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b/>
          <w:sz w:val="18"/>
          <w:szCs w:val="21"/>
        </w:rPr>
      </w:pPr>
      <w:r>
        <w:rPr>
          <w:rFonts w:hint="eastAsia"/>
        </w:rPr>
        <w:t>0005 环保相关法规</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建筑施工场界环境噪声排放限值</w:t>
            </w:r>
            <w:r>
              <w:rPr>
                <w:rFonts w:ascii="Times New Roman" w:hAnsi="Times New Roman" w:eastAsia="宋体" w:cs="宋体"/>
                <w:spacing w:val="-5"/>
                <w:sz w:val="18"/>
                <w:szCs w:val="22"/>
              </w:rPr>
              <w:t>，</w:t>
            </w:r>
            <w:r>
              <w:rPr>
                <w:rFonts w:ascii="Times New Roman" w:hAnsi="Times New Roman" w:eastAsia="宋体" w:cs="宋体"/>
                <w:sz w:val="18"/>
                <w:szCs w:val="22"/>
              </w:rPr>
              <w:t>昼间70dB（A</w:t>
            </w:r>
            <w:r>
              <w:rPr>
                <w:rFonts w:ascii="Times New Roman" w:hAnsi="Times New Roman" w:eastAsia="宋体" w:cs="宋体"/>
                <w:spacing w:val="-5"/>
                <w:sz w:val="18"/>
                <w:szCs w:val="22"/>
              </w:rPr>
              <w:t>），</w:t>
            </w:r>
            <w:r>
              <w:rPr>
                <w:rFonts w:ascii="Times New Roman" w:hAnsi="Times New Roman" w:eastAsia="宋体" w:cs="宋体"/>
                <w:sz w:val="18"/>
                <w:szCs w:val="22"/>
              </w:rPr>
              <w:t>夜间55dB（A</w:t>
            </w:r>
            <w:r>
              <w:rPr>
                <w:rFonts w:ascii="Times New Roman" w:hAnsi="Times New Roman" w:eastAsia="宋体" w:cs="宋体"/>
                <w:spacing w:val="-5"/>
                <w:sz w:val="18"/>
                <w:szCs w:val="22"/>
              </w:rPr>
              <w:t>）。</w:t>
            </w:r>
            <w:r>
              <w:rPr>
                <w:rFonts w:ascii="Times New Roman" w:hAnsi="Times New Roman" w:eastAsia="宋体" w:cs="宋体"/>
                <w:sz w:val="18"/>
                <w:szCs w:val="22"/>
              </w:rPr>
              <w:t>夜间噪声最大声级超过限值的幅度不得高于（</w:t>
            </w:r>
            <w:r>
              <w:rPr>
                <w:rFonts w:hint="eastAsia" w:ascii="Times New Roman" w:hAnsi="Times New Roman" w:cs="宋体"/>
                <w:sz w:val="18"/>
                <w:szCs w:val="22"/>
              </w:rPr>
              <w:t xml:space="preserve">  </w:t>
            </w:r>
            <w:r>
              <w:rPr>
                <w:rFonts w:ascii="Times New Roman" w:hAnsi="Times New Roman" w:eastAsia="宋体" w:cs="宋体"/>
                <w:spacing w:val="-1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15dB（A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7"/>
                <w:sz w:val="18"/>
                <w:szCs w:val="22"/>
              </w:rPr>
              <w:t>20</w:t>
            </w:r>
            <w:r>
              <w:rPr>
                <w:rFonts w:ascii="Times New Roman" w:hAnsi="Times New Roman" w:eastAsia="宋体" w:cs="宋体"/>
                <w:position w:val="7"/>
                <w:sz w:val="18"/>
                <w:szCs w:val="22"/>
              </w:rPr>
              <w:t>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7"/>
                <w:sz w:val="18"/>
                <w:szCs w:val="22"/>
              </w:rPr>
              <w:t>25</w:t>
            </w:r>
            <w:r>
              <w:rPr>
                <w:rFonts w:ascii="Times New Roman" w:hAnsi="Times New Roman" w:eastAsia="宋体" w:cs="宋体"/>
                <w:position w:val="7"/>
                <w:sz w:val="18"/>
                <w:szCs w:val="22"/>
              </w:rPr>
              <w:t>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7"/>
                <w:sz w:val="18"/>
                <w:szCs w:val="22"/>
              </w:rPr>
              <w:t>30</w:t>
            </w:r>
            <w:r>
              <w:rPr>
                <w:rFonts w:ascii="Times New Roman" w:hAnsi="Times New Roman" w:eastAsia="宋体" w:cs="宋体"/>
                <w:position w:val="7"/>
                <w:sz w:val="18"/>
                <w:szCs w:val="22"/>
              </w:rPr>
              <w:t>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根据《环境噪声污染防治法》</w:t>
            </w:r>
            <w:r>
              <w:rPr>
                <w:rFonts w:ascii="Times New Roman" w:hAnsi="Times New Roman" w:eastAsia="宋体" w:cs="宋体"/>
                <w:spacing w:val="-6"/>
                <w:sz w:val="18"/>
                <w:szCs w:val="22"/>
              </w:rPr>
              <w:t>，</w:t>
            </w:r>
            <w:r>
              <w:rPr>
                <w:rFonts w:ascii="Times New Roman" w:hAnsi="Times New Roman" w:eastAsia="宋体" w:cs="宋体"/>
                <w:sz w:val="18"/>
                <w:szCs w:val="22"/>
              </w:rPr>
              <w:t>在城市市区噪声敏感建筑物集中区域</w:t>
            </w:r>
            <w:r>
              <w:rPr>
                <w:rFonts w:ascii="Times New Roman" w:hAnsi="Times New Roman" w:eastAsia="宋体" w:cs="宋体"/>
                <w:spacing w:val="-6"/>
                <w:sz w:val="18"/>
                <w:szCs w:val="22"/>
              </w:rPr>
              <w:t>，</w:t>
            </w:r>
            <w:r>
              <w:rPr>
                <w:rFonts w:ascii="Times New Roman" w:hAnsi="Times New Roman" w:eastAsia="宋体" w:cs="宋体"/>
                <w:sz w:val="18"/>
                <w:szCs w:val="22"/>
              </w:rPr>
              <w:t>不能在夜间进行产生环境噪声污染 的建筑施工作业的是（</w:t>
            </w:r>
            <w:r>
              <w:rPr>
                <w:rFonts w:ascii="Times New Roman" w:hAnsi="Times New Roman" w:eastAsia="宋体" w:cs="宋体"/>
                <w:spacing w:val="-27"/>
                <w:sz w:val="18"/>
                <w:szCs w:val="22"/>
              </w:rPr>
              <w:t>）</w:t>
            </w:r>
            <w:r>
              <w:rPr>
                <w:rFonts w:ascii="Times New Roman" w:hAnsi="Times New Roman" w:eastAsia="宋体" w:cs="宋体"/>
                <w:spacing w:val="-2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抢修作业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w:t>
            </w:r>
            <w:r>
              <w:rPr>
                <w:rFonts w:ascii="Times New Roman" w:hAnsi="Times New Roman" w:eastAsia="宋体" w:cs="宋体"/>
                <w:sz w:val="18"/>
                <w:szCs w:val="22"/>
              </w:rPr>
              <w:t>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抢工期作</w:t>
            </w:r>
            <w:r>
              <w:rPr>
                <w:rFonts w:ascii="Times New Roman" w:hAnsi="Times New Roman" w:eastAsia="宋体" w:cs="宋体"/>
                <w:sz w:val="18"/>
                <w:szCs w:val="22"/>
              </w:rPr>
              <w:t>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生产工</w:t>
            </w:r>
            <w:r>
              <w:rPr>
                <w:rFonts w:ascii="Times New Roman" w:hAnsi="Times New Roman" w:eastAsia="宋体" w:cs="宋体"/>
                <w:position w:val="7"/>
                <w:sz w:val="18"/>
                <w:szCs w:val="22"/>
              </w:rPr>
              <w:t>艺要求必须连续的作业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关于夜间施工</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以下说法正确的是（</w:t>
            </w:r>
            <w:r>
              <w:rPr>
                <w:rFonts w:hint="eastAsia" w:ascii="Times New Roman" w:hAnsi="Times New Roman" w:cs="宋体"/>
                <w:position w:val="7"/>
                <w:sz w:val="18"/>
                <w:szCs w:val="22"/>
              </w:rPr>
              <w:t xml:space="preserve">  </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禁止夜间进行建筑施工作业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因特殊需要必须连续作业的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必须有县级以上人民政府或者其有关主管部门的证明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因特殊需要必须连续作业的</w:t>
            </w:r>
            <w:r>
              <w:rPr>
                <w:rFonts w:ascii="Times New Roman" w:hAnsi="Times New Roman" w:eastAsia="宋体" w:cs="宋体"/>
                <w:spacing w:val="-7"/>
                <w:sz w:val="18"/>
                <w:szCs w:val="22"/>
              </w:rPr>
              <w:t>，</w:t>
            </w:r>
            <w:r>
              <w:rPr>
                <w:rFonts w:ascii="Times New Roman" w:hAnsi="Times New Roman" w:eastAsia="宋体" w:cs="宋体"/>
                <w:sz w:val="18"/>
                <w:szCs w:val="22"/>
              </w:rPr>
              <w:t>必须事先告知附近居民并获得其同意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禁止夜间进行产生环境噪声污染的建筑施工作业</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但因特殊需要必须连续作业的除外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建设项目可能产生环境噪声污染的</w:t>
            </w:r>
            <w:r>
              <w:rPr>
                <w:rFonts w:ascii="Times New Roman" w:hAnsi="Times New Roman" w:eastAsia="宋体" w:cs="宋体"/>
                <w:spacing w:val="-14"/>
                <w:sz w:val="18"/>
                <w:szCs w:val="22"/>
              </w:rPr>
              <w:t>，</w:t>
            </w:r>
            <w:r>
              <w:rPr>
                <w:rFonts w:ascii="Times New Roman" w:hAnsi="Times New Roman" w:eastAsia="宋体" w:cs="宋体"/>
                <w:sz w:val="18"/>
                <w:szCs w:val="22"/>
              </w:rPr>
              <w:t>建设单位必须提出环境影响报告书</w:t>
            </w:r>
            <w:r>
              <w:rPr>
                <w:rFonts w:ascii="Times New Roman" w:hAnsi="Times New Roman" w:eastAsia="宋体" w:cs="宋体"/>
                <w:spacing w:val="-13"/>
                <w:sz w:val="18"/>
                <w:szCs w:val="22"/>
              </w:rPr>
              <w:t>，</w:t>
            </w:r>
            <w:r>
              <w:rPr>
                <w:rFonts w:ascii="Times New Roman" w:hAnsi="Times New Roman" w:eastAsia="宋体" w:cs="宋体"/>
                <w:sz w:val="18"/>
                <w:szCs w:val="22"/>
              </w:rPr>
              <w:t>环境影响报告书中</w:t>
            </w:r>
            <w:r>
              <w:rPr>
                <w:rFonts w:ascii="Times New Roman" w:hAnsi="Times New Roman" w:eastAsia="宋体" w:cs="宋体"/>
                <w:spacing w:val="-13"/>
                <w:sz w:val="18"/>
                <w:szCs w:val="22"/>
              </w:rPr>
              <w:t>，</w:t>
            </w:r>
            <w:r>
              <w:rPr>
                <w:rFonts w:ascii="Times New Roman" w:hAnsi="Times New Roman" w:eastAsia="宋体" w:cs="宋体"/>
                <w:sz w:val="18"/>
                <w:szCs w:val="22"/>
              </w:rPr>
              <w:t xml:space="preserve">应当有（ </w:t>
            </w:r>
            <w:r>
              <w:rPr>
                <w:rFonts w:hint="eastAsia" w:ascii="Times New Roman" w:hAnsi="Times New Roman" w:cs="宋体"/>
                <w:sz w:val="18"/>
                <w:szCs w:val="22"/>
              </w:rPr>
              <w:t xml:space="preserve"> </w:t>
            </w:r>
            <w:r>
              <w:rPr>
                <w:rFonts w:ascii="Times New Roman" w:hAnsi="Times New Roman" w:eastAsia="宋体" w:cs="宋体"/>
                <w:spacing w:val="-26"/>
                <w:sz w:val="18"/>
                <w:szCs w:val="22"/>
              </w:rPr>
              <w:t>）</w:t>
            </w:r>
            <w:r>
              <w:rPr>
                <w:rFonts w:ascii="Times New Roman" w:hAnsi="Times New Roman" w:eastAsia="宋体" w:cs="宋体"/>
                <w:sz w:val="18"/>
                <w:szCs w:val="22"/>
              </w:rPr>
              <w:t>的意见</w:t>
            </w:r>
            <w:r>
              <w:rPr>
                <w:rFonts w:ascii="Times New Roman" w:hAnsi="Times New Roman" w:eastAsia="宋体" w:cs="宋体"/>
                <w:spacing w:val="-2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地方政府主管部门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该建</w:t>
            </w:r>
            <w:r>
              <w:rPr>
                <w:rFonts w:ascii="Times New Roman" w:hAnsi="Times New Roman" w:eastAsia="宋体" w:cs="宋体"/>
                <w:position w:val="7"/>
                <w:sz w:val="18"/>
                <w:szCs w:val="22"/>
              </w:rPr>
              <w:t>设项目所在地单位和居民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噪声污染防</w:t>
            </w:r>
            <w:r>
              <w:rPr>
                <w:rFonts w:ascii="Times New Roman" w:hAnsi="Times New Roman" w:eastAsia="宋体" w:cs="宋体"/>
                <w:sz w:val="18"/>
                <w:szCs w:val="22"/>
              </w:rPr>
              <w:t>治监管部门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6"/>
              <w:rPr>
                <w:rFonts w:ascii="Times New Roman" w:hAnsi="Times New Roman" w:eastAsia="宋体"/>
                <w:kern w:val="0"/>
                <w:sz w:val="18"/>
                <w:szCs w:val="18"/>
              </w:rPr>
            </w:pPr>
            <w:r>
              <w:rPr>
                <w:rFonts w:ascii="Times New Roman" w:hAnsi="Times New Roman" w:eastAsia="宋体" w:cs="宋体"/>
                <w:spacing w:val="-1"/>
                <w:position w:val="7"/>
                <w:sz w:val="18"/>
                <w:szCs w:val="22"/>
              </w:rPr>
              <w:t>环境保</w:t>
            </w:r>
            <w:r>
              <w:rPr>
                <w:rFonts w:ascii="Times New Roman" w:hAnsi="Times New Roman" w:eastAsia="宋体" w:cs="宋体"/>
                <w:position w:val="7"/>
                <w:sz w:val="18"/>
                <w:szCs w:val="22"/>
              </w:rPr>
              <w:t>护行政主管部门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建设项目的环境影响报告书</w:t>
            </w:r>
            <w:r>
              <w:rPr>
                <w:rFonts w:ascii="Times New Roman" w:hAnsi="Times New Roman" w:eastAsia="宋体" w:cs="宋体"/>
                <w:spacing w:val="-7"/>
                <w:sz w:val="18"/>
                <w:szCs w:val="22"/>
              </w:rPr>
              <w:t>，</w:t>
            </w:r>
            <w:r>
              <w:rPr>
                <w:rFonts w:ascii="Times New Roman" w:hAnsi="Times New Roman" w:eastAsia="宋体" w:cs="宋体"/>
                <w:sz w:val="18"/>
                <w:szCs w:val="22"/>
              </w:rPr>
              <w:t>必须对建设项目可能产生的大气污染和对生态环境的影响作出评价</w:t>
            </w:r>
            <w:r>
              <w:rPr>
                <w:rFonts w:ascii="Times New Roman" w:hAnsi="Times New Roman" w:eastAsia="宋体" w:cs="宋体"/>
                <w:spacing w:val="-6"/>
                <w:sz w:val="18"/>
                <w:szCs w:val="22"/>
              </w:rPr>
              <w:t>，</w:t>
            </w:r>
            <w:r>
              <w:rPr>
                <w:rFonts w:ascii="Times New Roman" w:hAnsi="Times New Roman" w:eastAsia="宋体" w:cs="宋体"/>
                <w:sz w:val="18"/>
                <w:szCs w:val="22"/>
              </w:rPr>
              <w:t>规定防 治措施</w:t>
            </w:r>
            <w:r>
              <w:rPr>
                <w:rFonts w:ascii="Times New Roman" w:hAnsi="Times New Roman" w:eastAsia="宋体" w:cs="宋体"/>
                <w:spacing w:val="-15"/>
                <w:sz w:val="18"/>
                <w:szCs w:val="22"/>
              </w:rPr>
              <w:t>，</w:t>
            </w:r>
            <w:r>
              <w:rPr>
                <w:rFonts w:ascii="Times New Roman" w:hAnsi="Times New Roman" w:eastAsia="宋体" w:cs="宋体"/>
                <w:sz w:val="18"/>
                <w:szCs w:val="22"/>
              </w:rPr>
              <w:t>并按照规定的程序报（</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审查批准</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地方政府主管领导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单位主管领导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生态环境主</w:t>
            </w:r>
            <w:r>
              <w:rPr>
                <w:rFonts w:ascii="Times New Roman" w:hAnsi="Times New Roman" w:eastAsia="宋体" w:cs="宋体"/>
                <w:sz w:val="18"/>
                <w:szCs w:val="22"/>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大气污</w:t>
            </w:r>
            <w:r>
              <w:rPr>
                <w:rFonts w:ascii="Times New Roman" w:hAnsi="Times New Roman" w:eastAsia="宋体" w:cs="宋体"/>
                <w:position w:val="7"/>
                <w:sz w:val="18"/>
                <w:szCs w:val="22"/>
              </w:rPr>
              <w:t>染防治监管部门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《大气污染防治法》规定</w:t>
            </w:r>
            <w:r>
              <w:rPr>
                <w:rFonts w:ascii="Times New Roman" w:hAnsi="Times New Roman" w:eastAsia="宋体" w:cs="宋体"/>
                <w:spacing w:val="-6"/>
                <w:sz w:val="18"/>
                <w:szCs w:val="22"/>
              </w:rPr>
              <w:t>，</w:t>
            </w:r>
            <w:r>
              <w:rPr>
                <w:rFonts w:ascii="Times New Roman" w:hAnsi="Times New Roman" w:eastAsia="宋体" w:cs="宋体"/>
                <w:sz w:val="18"/>
                <w:szCs w:val="22"/>
              </w:rPr>
              <w:t>建设项目的（</w:t>
            </w:r>
            <w:r>
              <w:rPr>
                <w:rFonts w:hint="eastAsia" w:ascii="Times New Roman" w:hAnsi="Times New Roman" w:cs="宋体"/>
                <w:sz w:val="18"/>
                <w:szCs w:val="22"/>
              </w:rPr>
              <w:t xml:space="preserve">  </w:t>
            </w:r>
            <w:r>
              <w:rPr>
                <w:rFonts w:ascii="Times New Roman" w:hAnsi="Times New Roman" w:eastAsia="宋体" w:cs="宋体"/>
                <w:spacing w:val="-5"/>
                <w:sz w:val="18"/>
                <w:szCs w:val="22"/>
              </w:rPr>
              <w:t>）</w:t>
            </w:r>
            <w:r>
              <w:rPr>
                <w:rFonts w:ascii="Times New Roman" w:hAnsi="Times New Roman" w:eastAsia="宋体" w:cs="宋体"/>
                <w:sz w:val="18"/>
                <w:szCs w:val="22"/>
              </w:rPr>
              <w:t>必须对建设项目可能产生的大气污染和对生态环境的影响作出 评价</w:t>
            </w:r>
            <w:r>
              <w:rPr>
                <w:rFonts w:ascii="Times New Roman" w:hAnsi="Times New Roman" w:eastAsia="宋体" w:cs="宋体"/>
                <w:spacing w:val="-13"/>
                <w:sz w:val="18"/>
                <w:szCs w:val="22"/>
              </w:rPr>
              <w:t>，</w:t>
            </w:r>
            <w:r>
              <w:rPr>
                <w:rFonts w:ascii="Times New Roman" w:hAnsi="Times New Roman" w:eastAsia="宋体" w:cs="宋体"/>
                <w:sz w:val="18"/>
                <w:szCs w:val="22"/>
              </w:rPr>
              <w:t>规定防治措施</w:t>
            </w:r>
            <w:r>
              <w:rPr>
                <w:rFonts w:ascii="Times New Roman" w:hAnsi="Times New Roman" w:eastAsia="宋体" w:cs="宋体"/>
                <w:spacing w:val="-13"/>
                <w:sz w:val="18"/>
                <w:szCs w:val="22"/>
              </w:rPr>
              <w:t>，</w:t>
            </w:r>
            <w:r>
              <w:rPr>
                <w:rFonts w:ascii="Times New Roman" w:hAnsi="Times New Roman" w:eastAsia="宋体" w:cs="宋体"/>
                <w:sz w:val="18"/>
                <w:szCs w:val="22"/>
              </w:rPr>
              <w:t>并按照规定的程序报生态环境主管部门审查批准</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8"/>
                <w:sz w:val="18"/>
                <w:szCs w:val="22"/>
              </w:rPr>
              <w:t>环境影响报告书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环境</w:t>
            </w:r>
            <w:r>
              <w:rPr>
                <w:rFonts w:ascii="Times New Roman" w:hAnsi="Times New Roman" w:eastAsia="宋体" w:cs="宋体"/>
                <w:sz w:val="18"/>
                <w:szCs w:val="22"/>
              </w:rPr>
              <w:t>影响报告表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施工组织设</w:t>
            </w:r>
            <w:r>
              <w:rPr>
                <w:rFonts w:ascii="Times New Roman" w:hAnsi="Times New Roman" w:eastAsia="宋体" w:cs="宋体"/>
                <w:sz w:val="18"/>
                <w:szCs w:val="22"/>
              </w:rPr>
              <w:t>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环境</w:t>
            </w:r>
            <w:r>
              <w:rPr>
                <w:rFonts w:ascii="Times New Roman" w:hAnsi="Times New Roman" w:eastAsia="宋体" w:cs="宋体"/>
                <w:sz w:val="18"/>
                <w:szCs w:val="22"/>
              </w:rPr>
              <w:t>影响登记表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位于甲省的某项目产生的建筑垃圾</w:t>
            </w:r>
            <w:r>
              <w:rPr>
                <w:rFonts w:ascii="Times New Roman" w:hAnsi="Times New Roman" w:eastAsia="宋体" w:cs="宋体"/>
                <w:spacing w:val="-9"/>
                <w:sz w:val="18"/>
                <w:szCs w:val="22"/>
              </w:rPr>
              <w:t>，</w:t>
            </w:r>
            <w:r>
              <w:rPr>
                <w:rFonts w:ascii="Times New Roman" w:hAnsi="Times New Roman" w:eastAsia="宋体" w:cs="宋体"/>
                <w:sz w:val="18"/>
                <w:szCs w:val="22"/>
              </w:rPr>
              <w:t>欲移至乙省某地填埋</w:t>
            </w:r>
            <w:r>
              <w:rPr>
                <w:rFonts w:ascii="Times New Roman" w:hAnsi="Times New Roman" w:eastAsia="宋体" w:cs="宋体"/>
                <w:spacing w:val="-9"/>
                <w:sz w:val="18"/>
                <w:szCs w:val="22"/>
              </w:rPr>
              <w:t>，</w:t>
            </w:r>
            <w:r>
              <w:rPr>
                <w:rFonts w:ascii="Times New Roman" w:hAnsi="Times New Roman" w:eastAsia="宋体" w:cs="宋体"/>
                <w:sz w:val="18"/>
                <w:szCs w:val="22"/>
              </w:rPr>
              <w:t>途经丙省</w:t>
            </w:r>
            <w:r>
              <w:rPr>
                <w:rFonts w:ascii="Times New Roman" w:hAnsi="Times New Roman" w:eastAsia="宋体" w:cs="宋体"/>
                <w:spacing w:val="-9"/>
                <w:sz w:val="18"/>
                <w:szCs w:val="22"/>
              </w:rPr>
              <w:t>，</w:t>
            </w:r>
            <w:r>
              <w:rPr>
                <w:rFonts w:ascii="Times New Roman" w:hAnsi="Times New Roman" w:eastAsia="宋体" w:cs="宋体"/>
                <w:sz w:val="18"/>
                <w:szCs w:val="22"/>
              </w:rPr>
              <w:t>下列说法正确的是（</w:t>
            </w:r>
            <w:r>
              <w:rPr>
                <w:rFonts w:ascii="Times New Roman" w:hAnsi="Times New Roman" w:eastAsia="宋体" w:cs="宋体"/>
                <w:spacing w:val="-9"/>
                <w:sz w:val="18"/>
                <w:szCs w:val="22"/>
              </w:rPr>
              <w:t>）</w:t>
            </w:r>
            <w:r>
              <w:rPr>
                <w:rFonts w:ascii="Times New Roman" w:hAnsi="Times New Roman" w:eastAsia="宋体" w:cs="宋体"/>
                <w:spacing w:val="-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5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向甲省环保部门申请</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经乙省环保部门同意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向甲省环保部门申请</w:t>
            </w:r>
            <w:r>
              <w:rPr>
                <w:rFonts w:ascii="Times New Roman" w:hAnsi="Times New Roman" w:eastAsia="宋体" w:cs="宋体"/>
                <w:spacing w:val="-4"/>
                <w:sz w:val="18"/>
                <w:szCs w:val="22"/>
              </w:rPr>
              <w:t>，</w:t>
            </w:r>
            <w:r>
              <w:rPr>
                <w:rFonts w:ascii="Times New Roman" w:hAnsi="Times New Roman" w:eastAsia="宋体" w:cs="宋体"/>
                <w:sz w:val="18"/>
                <w:szCs w:val="22"/>
              </w:rPr>
              <w:t>经甲省环保部门同意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向乙省环保部门申请</w:t>
            </w:r>
            <w:r>
              <w:rPr>
                <w:rFonts w:ascii="Times New Roman" w:hAnsi="Times New Roman" w:eastAsia="宋体" w:cs="宋体"/>
                <w:spacing w:val="-7"/>
                <w:sz w:val="18"/>
                <w:szCs w:val="22"/>
              </w:rPr>
              <w:t>，</w:t>
            </w:r>
            <w:r>
              <w:rPr>
                <w:rFonts w:ascii="Times New Roman" w:hAnsi="Times New Roman" w:eastAsia="宋体" w:cs="宋体"/>
                <w:sz w:val="18"/>
                <w:szCs w:val="22"/>
              </w:rPr>
              <w:t>经甲省环保部门同意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向乙省环保部门申请</w:t>
            </w:r>
            <w:r>
              <w:rPr>
                <w:rFonts w:ascii="Times New Roman" w:hAnsi="Times New Roman" w:eastAsia="宋体" w:cs="宋体"/>
                <w:spacing w:val="-5"/>
                <w:sz w:val="18"/>
                <w:szCs w:val="22"/>
              </w:rPr>
              <w:t>，</w:t>
            </w:r>
            <w:r>
              <w:rPr>
                <w:rFonts w:ascii="Times New Roman" w:hAnsi="Times New Roman" w:eastAsia="宋体" w:cs="宋体"/>
                <w:sz w:val="18"/>
                <w:szCs w:val="22"/>
              </w:rPr>
              <w:t>经丙省环保部门同意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包含大气污染防治设施的建设工程项目</w:t>
            </w:r>
            <w:r>
              <w:rPr>
                <w:rFonts w:ascii="Times New Roman" w:hAnsi="Times New Roman" w:eastAsia="宋体" w:cs="宋体"/>
                <w:spacing w:val="-4"/>
                <w:sz w:val="18"/>
                <w:szCs w:val="22"/>
              </w:rPr>
              <w:t>，</w:t>
            </w:r>
            <w:r>
              <w:rPr>
                <w:rFonts w:ascii="Times New Roman" w:hAnsi="Times New Roman" w:eastAsia="宋体" w:cs="宋体"/>
                <w:sz w:val="18"/>
                <w:szCs w:val="22"/>
              </w:rPr>
              <w:t>其防治污染的设施必须经（</w:t>
            </w:r>
            <w:r>
              <w:rPr>
                <w:rFonts w:hint="eastAsia" w:ascii="Times New Roman" w:hAnsi="Times New Roman" w:cs="宋体"/>
                <w:sz w:val="18"/>
                <w:szCs w:val="22"/>
              </w:rPr>
              <w:t xml:space="preserve">  </w:t>
            </w:r>
            <w:r>
              <w:rPr>
                <w:rFonts w:ascii="Times New Roman" w:hAnsi="Times New Roman" w:eastAsia="宋体" w:cs="宋体"/>
                <w:spacing w:val="-3"/>
                <w:sz w:val="18"/>
                <w:szCs w:val="22"/>
              </w:rPr>
              <w:t>）</w:t>
            </w:r>
            <w:r>
              <w:rPr>
                <w:rFonts w:ascii="Times New Roman" w:hAnsi="Times New Roman" w:eastAsia="宋体" w:cs="宋体"/>
                <w:sz w:val="18"/>
                <w:szCs w:val="22"/>
              </w:rPr>
              <w:t>验收合格后</w:t>
            </w:r>
            <w:r>
              <w:rPr>
                <w:rFonts w:ascii="Times New Roman" w:hAnsi="Times New Roman" w:eastAsia="宋体" w:cs="宋体"/>
                <w:spacing w:val="-3"/>
                <w:sz w:val="18"/>
                <w:szCs w:val="22"/>
              </w:rPr>
              <w:t>，</w:t>
            </w:r>
            <w:r>
              <w:rPr>
                <w:rFonts w:ascii="Times New Roman" w:hAnsi="Times New Roman" w:eastAsia="宋体" w:cs="宋体"/>
                <w:sz w:val="18"/>
                <w:szCs w:val="22"/>
              </w:rPr>
              <w:t>该项目方可投入生产或使用</w:t>
            </w:r>
            <w:r>
              <w:rPr>
                <w:rFonts w:ascii="Times New Roman" w:hAnsi="Times New Roman" w:eastAsia="宋体" w:cs="宋体"/>
                <w:spacing w:val="-3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建设单位的上级主管部门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生态环境主</w:t>
            </w:r>
            <w:r>
              <w:rPr>
                <w:rFonts w:ascii="Times New Roman" w:hAnsi="Times New Roman" w:eastAsia="宋体" w:cs="宋体"/>
                <w:sz w:val="18"/>
                <w:szCs w:val="22"/>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安全生</w:t>
            </w:r>
            <w:r>
              <w:rPr>
                <w:rFonts w:ascii="Times New Roman" w:hAnsi="Times New Roman" w:eastAsia="宋体" w:cs="宋体"/>
                <w:position w:val="7"/>
                <w:sz w:val="18"/>
                <w:szCs w:val="22"/>
              </w:rPr>
              <w:t>产行政管理部门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132</w:t>
            </w:r>
            <w:r>
              <w:rPr>
                <w:rFonts w:hint="eastAsia" w:ascii="Times New Roman" w:hAnsi="Times New Roman" w:eastAsia="宋体"/>
                <w:color w:val="auto"/>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关于施工现场排水管网设施的保护和拆改</w:t>
            </w:r>
            <w:r>
              <w:rPr>
                <w:rFonts w:ascii="Times New Roman" w:hAnsi="Times New Roman" w:eastAsia="宋体" w:cs="宋体"/>
                <w:spacing w:val="-14"/>
                <w:sz w:val="18"/>
                <w:szCs w:val="22"/>
              </w:rPr>
              <w:t>，</w:t>
            </w:r>
            <w:r>
              <w:rPr>
                <w:rFonts w:ascii="Times New Roman" w:hAnsi="Times New Roman" w:eastAsia="宋体" w:cs="宋体"/>
                <w:sz w:val="18"/>
                <w:szCs w:val="22"/>
              </w:rPr>
              <w:t>以下说法正确的是（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工程开工前</w:t>
            </w:r>
            <w:r>
              <w:rPr>
                <w:rFonts w:ascii="Times New Roman" w:hAnsi="Times New Roman" w:eastAsia="宋体" w:cs="宋体"/>
                <w:spacing w:val="-2"/>
                <w:sz w:val="18"/>
                <w:szCs w:val="22"/>
              </w:rPr>
              <w:t>，</w:t>
            </w:r>
            <w:r>
              <w:rPr>
                <w:rFonts w:ascii="Times New Roman" w:hAnsi="Times New Roman" w:eastAsia="宋体" w:cs="宋体"/>
                <w:sz w:val="18"/>
                <w:szCs w:val="22"/>
              </w:rPr>
              <w:t>施工单位应查明工程建设范围内地下城镇排水与污水处理设施的相关情况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单位应与施工单位.设施维护运营单位各自制定设施保护方案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工程建设需要拆除.改动城镇排水与污水处理设施的</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施工单位应制定拆除.改动方案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w:t>
            </w:r>
            <w:r>
              <w:rPr>
                <w:rFonts w:ascii="Times New Roman" w:hAnsi="Times New Roman" w:eastAsia="宋体" w:cs="宋体"/>
                <w:sz w:val="18"/>
                <w:szCs w:val="22"/>
              </w:rPr>
              <w:t>位承担重建.改建和采取临时措施的费用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根据《绿色施工导则》</w:t>
            </w:r>
            <w:r>
              <w:rPr>
                <w:rFonts w:ascii="Times New Roman" w:hAnsi="Times New Roman" w:eastAsia="宋体" w:cs="宋体"/>
                <w:spacing w:val="-14"/>
                <w:sz w:val="18"/>
                <w:szCs w:val="22"/>
              </w:rPr>
              <w:t>，</w:t>
            </w:r>
            <w:r>
              <w:rPr>
                <w:rFonts w:ascii="Times New Roman" w:hAnsi="Times New Roman" w:eastAsia="宋体" w:cs="宋体"/>
                <w:sz w:val="18"/>
                <w:szCs w:val="22"/>
              </w:rPr>
              <w:t>下列关于施工现场固体废物的减量化和回收再利用</w:t>
            </w:r>
            <w:r>
              <w:rPr>
                <w:rFonts w:ascii="Times New Roman" w:hAnsi="Times New Roman" w:eastAsia="宋体" w:cs="宋体"/>
                <w:spacing w:val="-14"/>
                <w:sz w:val="18"/>
                <w:szCs w:val="22"/>
              </w:rPr>
              <w:t>，</w:t>
            </w:r>
            <w:r>
              <w:rPr>
                <w:rFonts w:ascii="Times New Roman" w:hAnsi="Times New Roman" w:eastAsia="宋体" w:cs="宋体"/>
                <w:sz w:val="18"/>
                <w:szCs w:val="22"/>
              </w:rPr>
              <w:t>说法不正确的是（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力争建筑垃圾的再利用和回收率达到30%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加强</w:t>
            </w:r>
            <w:r>
              <w:rPr>
                <w:rFonts w:ascii="Times New Roman" w:hAnsi="Times New Roman" w:eastAsia="宋体" w:cs="宋体"/>
                <w:sz w:val="18"/>
                <w:szCs w:val="22"/>
              </w:rPr>
              <w:t>建筑垃圾的回收再利用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施工场地生活垃圾实行袋装化</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及时清运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建筑垃圾进行分类</w:t>
            </w:r>
            <w:r>
              <w:rPr>
                <w:rFonts w:ascii="Times New Roman" w:hAnsi="Times New Roman" w:eastAsia="宋体" w:cs="宋体"/>
                <w:spacing w:val="-5"/>
                <w:sz w:val="18"/>
                <w:szCs w:val="22"/>
              </w:rPr>
              <w:t>，</w:t>
            </w:r>
            <w:r>
              <w:rPr>
                <w:rFonts w:ascii="Times New Roman" w:hAnsi="Times New Roman" w:eastAsia="宋体" w:cs="宋体"/>
                <w:sz w:val="18"/>
                <w:szCs w:val="22"/>
              </w:rPr>
              <w:t>就地焚烧或填埋处理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关于施工现场环境噪声污染防治的说法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正确的是（</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政府办公楼不属于噪声敏感建筑物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建筑</w:t>
            </w:r>
            <w:r>
              <w:rPr>
                <w:rFonts w:ascii="Times New Roman" w:hAnsi="Times New Roman" w:eastAsia="宋体" w:cs="宋体"/>
                <w:sz w:val="18"/>
                <w:szCs w:val="22"/>
              </w:rPr>
              <w:t>施工场界环境噪声排放限值与时间段无关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拟拆除环境噪声污染的防治措施</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需要县级以上地方人民政府生态环境主管部门批准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夜间是指22</w:t>
            </w:r>
            <w:r>
              <w:rPr>
                <w:rFonts w:ascii="Times New Roman" w:hAnsi="Times New Roman" w:eastAsia="宋体" w:cs="宋体"/>
                <w:spacing w:val="-3"/>
                <w:sz w:val="18"/>
                <w:szCs w:val="22"/>
              </w:rPr>
              <w:t>：</w:t>
            </w:r>
            <w:r>
              <w:rPr>
                <w:rFonts w:ascii="Times New Roman" w:hAnsi="Times New Roman" w:eastAsia="宋体" w:cs="宋体"/>
                <w:sz w:val="18"/>
                <w:szCs w:val="22"/>
              </w:rPr>
              <w:t>00至次日8</w:t>
            </w:r>
            <w:r>
              <w:rPr>
                <w:rFonts w:ascii="Times New Roman" w:hAnsi="Times New Roman" w:eastAsia="宋体" w:cs="宋体"/>
                <w:spacing w:val="-2"/>
                <w:sz w:val="18"/>
                <w:szCs w:val="22"/>
              </w:rPr>
              <w:t>：</w:t>
            </w:r>
            <w:r>
              <w:rPr>
                <w:rFonts w:ascii="Times New Roman" w:hAnsi="Times New Roman" w:eastAsia="宋体" w:cs="宋体"/>
                <w:sz w:val="18"/>
                <w:szCs w:val="22"/>
              </w:rPr>
              <w:t>00之间的时段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关于因施工作业需要向城镇排水设施排水的规定</w:t>
            </w:r>
            <w:r>
              <w:rPr>
                <w:rFonts w:ascii="Times New Roman" w:hAnsi="Times New Roman" w:eastAsia="宋体" w:cs="宋体"/>
                <w:spacing w:val="-19"/>
                <w:position w:val="7"/>
                <w:sz w:val="18"/>
                <w:szCs w:val="22"/>
              </w:rPr>
              <w:t>，</w:t>
            </w:r>
            <w:r>
              <w:rPr>
                <w:rFonts w:ascii="Times New Roman" w:hAnsi="Times New Roman" w:eastAsia="宋体" w:cs="宋体"/>
                <w:position w:val="7"/>
                <w:sz w:val="18"/>
                <w:szCs w:val="22"/>
              </w:rPr>
              <w:t>下列说法正确的有（</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各类施工作业需要排水的</w:t>
            </w:r>
            <w:r>
              <w:rPr>
                <w:rFonts w:ascii="Times New Roman" w:hAnsi="Times New Roman" w:eastAsia="宋体" w:cs="宋体"/>
                <w:spacing w:val="-2"/>
                <w:sz w:val="18"/>
                <w:szCs w:val="22"/>
              </w:rPr>
              <w:t>，</w:t>
            </w:r>
            <w:r>
              <w:rPr>
                <w:rFonts w:ascii="Times New Roman" w:hAnsi="Times New Roman" w:eastAsia="宋体" w:cs="宋体"/>
                <w:sz w:val="18"/>
                <w:szCs w:val="22"/>
              </w:rPr>
              <w:t>施工单位应申请领取排水许可证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未取得排水许可证</w:t>
            </w:r>
            <w:r>
              <w:rPr>
                <w:rFonts w:ascii="Times New Roman" w:hAnsi="Times New Roman" w:eastAsia="宋体" w:cs="宋体"/>
                <w:spacing w:val="-4"/>
                <w:sz w:val="18"/>
                <w:szCs w:val="22"/>
              </w:rPr>
              <w:t>，</w:t>
            </w:r>
            <w:r>
              <w:rPr>
                <w:rFonts w:ascii="Times New Roman" w:hAnsi="Times New Roman" w:eastAsia="宋体" w:cs="宋体"/>
                <w:sz w:val="18"/>
                <w:szCs w:val="22"/>
              </w:rPr>
              <w:t>排水户不得向城镇排水设施排放污水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排水许可证的有效期</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由城镇排水主管部门根据施工状况确定</w:t>
            </w:r>
            <w:r>
              <w:rPr>
                <w:rFonts w:ascii="Times New Roman" w:hAnsi="Times New Roman" w:eastAsia="宋体" w:cs="宋体"/>
                <w:spacing w:val="-3"/>
                <w:position w:val="7"/>
                <w:sz w:val="18"/>
                <w:szCs w:val="22"/>
              </w:rPr>
              <w:t>，</w:t>
            </w:r>
            <w:r>
              <w:rPr>
                <w:rFonts w:ascii="Times New Roman" w:hAnsi="Times New Roman" w:eastAsia="宋体" w:cs="宋体"/>
                <w:position w:val="7"/>
                <w:sz w:val="18"/>
                <w:szCs w:val="22"/>
              </w:rPr>
              <w:t>可以超过施工期限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城镇排</w:t>
            </w:r>
            <w:r>
              <w:rPr>
                <w:rFonts w:ascii="Times New Roman" w:hAnsi="Times New Roman" w:eastAsia="宋体" w:cs="宋体"/>
                <w:sz w:val="18"/>
                <w:szCs w:val="22"/>
              </w:rPr>
              <w:t>水主管部门应按照规定向施工单位收取排水许可费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根据《绿色施工导则》对非传统水源利用的要求</w:t>
            </w:r>
            <w:r>
              <w:rPr>
                <w:rFonts w:ascii="Times New Roman" w:hAnsi="Times New Roman" w:eastAsia="宋体" w:cs="宋体"/>
                <w:spacing w:val="-20"/>
                <w:sz w:val="18"/>
                <w:szCs w:val="22"/>
              </w:rPr>
              <w:t>，</w:t>
            </w:r>
            <w:r>
              <w:rPr>
                <w:rFonts w:ascii="Times New Roman" w:hAnsi="Times New Roman" w:eastAsia="宋体" w:cs="宋体"/>
                <w:sz w:val="18"/>
                <w:szCs w:val="22"/>
              </w:rPr>
              <w:t>力争施工中非传统水源和循环水的再利用量大于（</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Style w:val="5"/>
                <w:rFonts w:hint="eastAsia" w:ascii="Times New Roman" w:hAnsi="Times New Roman"/>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根据《循环经济促进法》</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属于国家推广使用的建筑材料的是（</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黏土砖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袋</w:t>
            </w:r>
            <w:r>
              <w:rPr>
                <w:rFonts w:ascii="Times New Roman" w:hAnsi="Times New Roman" w:eastAsia="宋体" w:cs="宋体"/>
                <w:position w:val="7"/>
                <w:sz w:val="18"/>
                <w:szCs w:val="22"/>
              </w:rPr>
              <w:t>装水泥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现拌砂浆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预拌</w:t>
            </w:r>
            <w:r>
              <w:rPr>
                <w:rFonts w:ascii="Times New Roman" w:hAnsi="Times New Roman" w:eastAsia="宋体" w:cs="宋体"/>
                <w:sz w:val="18"/>
                <w:szCs w:val="22"/>
              </w:rPr>
              <w:t>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132</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根据新建建筑节能相关规定</w:t>
            </w:r>
            <w:r>
              <w:rPr>
                <w:rFonts w:ascii="Times New Roman" w:hAnsi="Times New Roman" w:eastAsia="宋体" w:cs="宋体"/>
                <w:spacing w:val="-11"/>
                <w:sz w:val="18"/>
                <w:szCs w:val="22"/>
              </w:rPr>
              <w:t>，</w:t>
            </w:r>
            <w:r>
              <w:rPr>
                <w:rFonts w:ascii="Times New Roman" w:hAnsi="Times New Roman" w:eastAsia="宋体" w:cs="宋体"/>
                <w:sz w:val="18"/>
                <w:szCs w:val="22"/>
              </w:rPr>
              <w:t>下列对相关单位义务的说法</w:t>
            </w:r>
            <w:r>
              <w:rPr>
                <w:rFonts w:ascii="Times New Roman" w:hAnsi="Times New Roman" w:eastAsia="宋体" w:cs="宋体"/>
                <w:spacing w:val="-11"/>
                <w:sz w:val="18"/>
                <w:szCs w:val="22"/>
              </w:rPr>
              <w:t>，</w:t>
            </w:r>
            <w:r>
              <w:rPr>
                <w:rFonts w:ascii="Times New Roman" w:hAnsi="Times New Roman" w:eastAsia="宋体" w:cs="宋体"/>
                <w:sz w:val="18"/>
                <w:szCs w:val="22"/>
              </w:rPr>
              <w:t>正确的是（</w:t>
            </w:r>
            <w:r>
              <w:rPr>
                <w:rFonts w:ascii="Times New Roman" w:hAnsi="Times New Roman" w:eastAsia="宋体" w:cs="宋体"/>
                <w:spacing w:val="-11"/>
                <w:sz w:val="18"/>
                <w:szCs w:val="22"/>
              </w:rPr>
              <w:t>）</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施工图设计文件审查机构应当按照民用建筑节能推荐标准对施工图设计文件进行审查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单位不得明示或者暗示设计单位.施工单位违反民用建筑节能强制性标准进行设计.施工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建设单位组织竣工验收</w:t>
            </w:r>
            <w:r>
              <w:rPr>
                <w:rFonts w:ascii="Times New Roman" w:hAnsi="Times New Roman" w:eastAsia="宋体" w:cs="宋体"/>
                <w:spacing w:val="-7"/>
                <w:sz w:val="18"/>
                <w:szCs w:val="22"/>
              </w:rPr>
              <w:t>，</w:t>
            </w:r>
            <w:r>
              <w:rPr>
                <w:rFonts w:ascii="Times New Roman" w:hAnsi="Times New Roman" w:eastAsia="宋体" w:cs="宋体"/>
                <w:sz w:val="18"/>
                <w:szCs w:val="22"/>
              </w:rPr>
              <w:t>应当对民用建筑是否符合民用建筑节推荐制性标准进行查验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3" w:line="276" w:lineRule="auto"/>
              <w:ind w:left="16" w:right="340" w:hanging="10"/>
              <w:rPr>
                <w:rFonts w:ascii="Times New Roman" w:hAnsi="Times New Roman" w:eastAsia="宋体"/>
                <w:kern w:val="0"/>
                <w:sz w:val="18"/>
                <w:szCs w:val="18"/>
              </w:rPr>
            </w:pPr>
            <w:r>
              <w:rPr>
                <w:rFonts w:ascii="Times New Roman" w:hAnsi="Times New Roman" w:eastAsia="宋体" w:cs="宋体"/>
                <w:sz w:val="18"/>
                <w:szCs w:val="22"/>
              </w:rPr>
              <w:t>设计单位.施工单位.工程监理单位及其注册执业人员</w:t>
            </w:r>
            <w:r>
              <w:rPr>
                <w:rFonts w:ascii="Times New Roman" w:hAnsi="Times New Roman" w:eastAsia="宋体" w:cs="宋体"/>
                <w:spacing w:val="-5"/>
                <w:sz w:val="18"/>
                <w:szCs w:val="22"/>
              </w:rPr>
              <w:t>，</w:t>
            </w:r>
            <w:r>
              <w:rPr>
                <w:rFonts w:ascii="Times New Roman" w:hAnsi="Times New Roman" w:eastAsia="宋体" w:cs="宋体"/>
                <w:sz w:val="18"/>
                <w:szCs w:val="22"/>
              </w:rPr>
              <w:t xml:space="preserve">可以按照民用建筑节能强制性标准进行设计.施工 </w:t>
            </w:r>
            <w:r>
              <w:rPr>
                <w:rFonts w:ascii="Times New Roman" w:hAnsi="Times New Roman" w:eastAsia="宋体" w:cs="宋体"/>
                <w:spacing w:val="-2"/>
                <w:sz w:val="18"/>
                <w:szCs w:val="22"/>
              </w:rPr>
              <w:t>.</w:t>
            </w:r>
            <w:r>
              <w:rPr>
                <w:rFonts w:ascii="Times New Roman" w:hAnsi="Times New Roman" w:eastAsia="宋体" w:cs="宋体"/>
                <w:spacing w:val="-4"/>
                <w:sz w:val="18"/>
                <w:szCs w:val="22"/>
              </w:rPr>
              <w:t>监</w:t>
            </w:r>
            <w:r>
              <w:rPr>
                <w:rFonts w:ascii="Times New Roman" w:hAnsi="Times New Roman" w:eastAsia="宋体" w:cs="宋体"/>
                <w:spacing w:val="-3"/>
                <w:sz w:val="18"/>
                <w:szCs w:val="22"/>
              </w:rPr>
              <w:t>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下列施工中，属于既有建筑节能改造主要内容的是既有建筑（</w:t>
            </w:r>
            <w:r>
              <w:rPr>
                <w:rFonts w:ascii="Times New Roman" w:hAnsi="Times New Roman" w:eastAsia="宋体" w:cs="宋体"/>
                <w:spacing w:val="-2"/>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承重结构改造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围护</w:t>
            </w:r>
            <w:r>
              <w:rPr>
                <w:rFonts w:ascii="Times New Roman" w:hAnsi="Times New Roman" w:eastAsia="宋体" w:cs="宋体"/>
                <w:sz w:val="18"/>
                <w:szCs w:val="22"/>
              </w:rPr>
              <w:t>结构改造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屋面防水</w:t>
            </w:r>
            <w:r>
              <w:rPr>
                <w:rFonts w:ascii="Times New Roman" w:hAnsi="Times New Roman" w:eastAsia="宋体" w:cs="宋体"/>
                <w:sz w:val="18"/>
                <w:szCs w:val="22"/>
              </w:rPr>
              <w:t>层修复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外墙</w:t>
            </w:r>
            <w:r>
              <w:rPr>
                <w:rFonts w:ascii="Times New Roman" w:hAnsi="Times New Roman" w:eastAsia="宋体" w:cs="宋体"/>
                <w:sz w:val="18"/>
                <w:szCs w:val="22"/>
              </w:rPr>
              <w:t>裂缝修补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施工图设计文件审查机构在进行节能设计审查时</w:t>
            </w:r>
            <w:r>
              <w:rPr>
                <w:rFonts w:ascii="Times New Roman" w:hAnsi="Times New Roman" w:eastAsia="宋体" w:cs="宋体"/>
                <w:spacing w:val="-1"/>
                <w:sz w:val="18"/>
                <w:szCs w:val="22"/>
              </w:rPr>
              <w:t>，</w:t>
            </w:r>
            <w:r>
              <w:rPr>
                <w:rFonts w:ascii="Times New Roman" w:hAnsi="Times New Roman" w:eastAsia="宋体" w:cs="宋体"/>
                <w:sz w:val="18"/>
                <w:szCs w:val="22"/>
              </w:rPr>
              <w:t>应当审查（</w:t>
            </w:r>
            <w:r>
              <w:rPr>
                <w:rFonts w:ascii="Times New Roman" w:hAnsi="Times New Roman" w:eastAsia="宋体" w:cs="宋体"/>
                <w:spacing w:val="-3"/>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建设单位的节能设计要求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单位落实节能设计的水平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节能设计是</w:t>
            </w:r>
            <w:r>
              <w:rPr>
                <w:rFonts w:ascii="Times New Roman" w:hAnsi="Times New Roman" w:eastAsia="宋体" w:cs="宋体"/>
                <w:sz w:val="18"/>
                <w:szCs w:val="22"/>
              </w:rPr>
              <w:t>否符合节能强制性标准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空调制</w:t>
            </w:r>
            <w:r>
              <w:rPr>
                <w:rFonts w:ascii="Times New Roman" w:hAnsi="Times New Roman" w:eastAsia="宋体" w:cs="宋体"/>
                <w:position w:val="7"/>
                <w:sz w:val="18"/>
                <w:szCs w:val="22"/>
              </w:rPr>
              <w:t>冷系统生产厂家节能技术的应用状况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“绿色施工”是指工程建设中</w:t>
            </w:r>
            <w:r>
              <w:rPr>
                <w:rFonts w:ascii="Times New Roman" w:hAnsi="Times New Roman" w:eastAsia="宋体" w:cs="宋体"/>
                <w:spacing w:val="-4"/>
                <w:sz w:val="18"/>
                <w:szCs w:val="22"/>
              </w:rPr>
              <w:t>，</w:t>
            </w:r>
            <w:r>
              <w:rPr>
                <w:rFonts w:ascii="Times New Roman" w:hAnsi="Times New Roman" w:eastAsia="宋体" w:cs="宋体"/>
                <w:sz w:val="18"/>
                <w:szCs w:val="22"/>
              </w:rPr>
              <w:t>在保证质量</w:t>
            </w:r>
            <w:r>
              <w:rPr>
                <w:rFonts w:ascii="Times New Roman" w:hAnsi="Times New Roman" w:eastAsia="宋体" w:cs="宋体"/>
                <w:spacing w:val="-4"/>
                <w:sz w:val="18"/>
                <w:szCs w:val="22"/>
              </w:rPr>
              <w:t>、</w:t>
            </w:r>
            <w:r>
              <w:rPr>
                <w:rFonts w:ascii="Times New Roman" w:hAnsi="Times New Roman" w:eastAsia="宋体" w:cs="宋体"/>
                <w:sz w:val="18"/>
                <w:szCs w:val="22"/>
              </w:rPr>
              <w:t>安全等基本要求和技术进步</w:t>
            </w:r>
            <w:r>
              <w:rPr>
                <w:rFonts w:ascii="Times New Roman" w:hAnsi="Times New Roman" w:eastAsia="宋体" w:cs="宋体"/>
                <w:spacing w:val="-3"/>
                <w:sz w:val="18"/>
                <w:szCs w:val="22"/>
              </w:rPr>
              <w:t>，</w:t>
            </w:r>
            <w:r>
              <w:rPr>
                <w:rFonts w:ascii="Times New Roman" w:hAnsi="Times New Roman" w:eastAsia="宋体" w:cs="宋体"/>
                <w:sz w:val="18"/>
                <w:szCs w:val="22"/>
              </w:rPr>
              <w:t>最大限度地节约资源与减少对 环境负面影响</w:t>
            </w:r>
            <w:r>
              <w:rPr>
                <w:rFonts w:ascii="Times New Roman" w:hAnsi="Times New Roman" w:eastAsia="宋体" w:cs="宋体"/>
                <w:spacing w:val="-1"/>
                <w:sz w:val="18"/>
                <w:szCs w:val="22"/>
              </w:rPr>
              <w:t>，</w:t>
            </w:r>
            <w:r>
              <w:rPr>
                <w:rFonts w:ascii="Times New Roman" w:hAnsi="Times New Roman" w:eastAsia="宋体" w:cs="宋体"/>
                <w:sz w:val="18"/>
                <w:szCs w:val="22"/>
              </w:rPr>
              <w:t>体现“四节—环保”，其中“四节”是指（</w:t>
            </w:r>
            <w:r>
              <w:rPr>
                <w:rFonts w:ascii="Times New Roman" w:hAnsi="Times New Roman" w:eastAsia="宋体" w:cs="宋体"/>
                <w:spacing w:val="-2"/>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8"/>
                <w:sz w:val="18"/>
                <w:szCs w:val="22"/>
              </w:rPr>
              <w:t>节电</w:t>
            </w:r>
            <w:r>
              <w:rPr>
                <w:rFonts w:ascii="Times New Roman" w:hAnsi="Times New Roman" w:eastAsia="宋体" w:cs="宋体"/>
                <w:spacing w:val="-1"/>
                <w:position w:val="8"/>
                <w:sz w:val="18"/>
                <w:szCs w:val="22"/>
              </w:rPr>
              <w:t>、</w:t>
            </w:r>
            <w:r>
              <w:rPr>
                <w:rFonts w:ascii="Times New Roman" w:hAnsi="Times New Roman" w:eastAsia="宋体" w:cs="宋体"/>
                <w:position w:val="8"/>
                <w:sz w:val="18"/>
                <w:szCs w:val="22"/>
              </w:rPr>
              <w:t>节能</w:t>
            </w:r>
            <w:r>
              <w:rPr>
                <w:rFonts w:ascii="Times New Roman" w:hAnsi="Times New Roman" w:eastAsia="宋体" w:cs="宋体"/>
                <w:spacing w:val="-1"/>
                <w:position w:val="8"/>
                <w:sz w:val="18"/>
                <w:szCs w:val="22"/>
              </w:rPr>
              <w:t>、</w:t>
            </w:r>
            <w:r>
              <w:rPr>
                <w:rFonts w:ascii="Times New Roman" w:hAnsi="Times New Roman" w:eastAsia="宋体" w:cs="宋体"/>
                <w:position w:val="8"/>
                <w:sz w:val="18"/>
                <w:szCs w:val="22"/>
              </w:rPr>
              <w:t>节水、节材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节能</w:t>
            </w:r>
            <w:r>
              <w:rPr>
                <w:rFonts w:ascii="Times New Roman" w:hAnsi="Times New Roman" w:eastAsia="宋体" w:cs="宋体"/>
                <w:spacing w:val="-2"/>
                <w:sz w:val="18"/>
                <w:szCs w:val="22"/>
              </w:rPr>
              <w:t>、</w:t>
            </w:r>
            <w:r>
              <w:rPr>
                <w:rFonts w:ascii="Times New Roman" w:hAnsi="Times New Roman" w:eastAsia="宋体" w:cs="宋体"/>
                <w:sz w:val="18"/>
                <w:szCs w:val="22"/>
              </w:rPr>
              <w:t>节地</w:t>
            </w:r>
            <w:r>
              <w:rPr>
                <w:rFonts w:ascii="Times New Roman" w:hAnsi="Times New Roman" w:eastAsia="宋体" w:cs="宋体"/>
                <w:spacing w:val="-1"/>
                <w:sz w:val="18"/>
                <w:szCs w:val="22"/>
              </w:rPr>
              <w:t>、</w:t>
            </w:r>
            <w:r>
              <w:rPr>
                <w:rFonts w:ascii="Times New Roman" w:hAnsi="Times New Roman" w:eastAsia="宋体" w:cs="宋体"/>
                <w:sz w:val="18"/>
                <w:szCs w:val="22"/>
              </w:rPr>
              <w:t>节水</w:t>
            </w:r>
            <w:r>
              <w:rPr>
                <w:rFonts w:ascii="Times New Roman" w:hAnsi="Times New Roman" w:eastAsia="宋体" w:cs="宋体"/>
                <w:spacing w:val="-1"/>
                <w:sz w:val="18"/>
                <w:szCs w:val="22"/>
              </w:rPr>
              <w:t>、</w:t>
            </w:r>
            <w:r>
              <w:rPr>
                <w:rFonts w:ascii="Times New Roman" w:hAnsi="Times New Roman" w:eastAsia="宋体" w:cs="宋体"/>
                <w:sz w:val="18"/>
                <w:szCs w:val="22"/>
              </w:rPr>
              <w:t>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节能</w:t>
            </w:r>
            <w:r>
              <w:rPr>
                <w:rFonts w:ascii="Times New Roman" w:hAnsi="Times New Roman" w:eastAsia="宋体" w:cs="宋体"/>
                <w:spacing w:val="-3"/>
                <w:sz w:val="18"/>
                <w:szCs w:val="22"/>
              </w:rPr>
              <w:t>、</w:t>
            </w:r>
            <w:r>
              <w:rPr>
                <w:rFonts w:ascii="Times New Roman" w:hAnsi="Times New Roman" w:eastAsia="宋体" w:cs="宋体"/>
                <w:sz w:val="18"/>
                <w:szCs w:val="22"/>
              </w:rPr>
              <w:t>节水</w:t>
            </w:r>
            <w:r>
              <w:rPr>
                <w:rFonts w:ascii="Times New Roman" w:hAnsi="Times New Roman" w:eastAsia="宋体" w:cs="宋体"/>
                <w:spacing w:val="-2"/>
                <w:sz w:val="18"/>
                <w:szCs w:val="22"/>
              </w:rPr>
              <w:t>、</w:t>
            </w:r>
            <w:r>
              <w:rPr>
                <w:rFonts w:ascii="Times New Roman" w:hAnsi="Times New Roman" w:eastAsia="宋体" w:cs="宋体"/>
                <w:sz w:val="18"/>
                <w:szCs w:val="22"/>
              </w:rPr>
              <w:t>节油</w:t>
            </w:r>
            <w:r>
              <w:rPr>
                <w:rFonts w:ascii="Times New Roman" w:hAnsi="Times New Roman" w:eastAsia="宋体" w:cs="宋体"/>
                <w:spacing w:val="-2"/>
                <w:sz w:val="18"/>
                <w:szCs w:val="22"/>
              </w:rPr>
              <w:t>、</w:t>
            </w:r>
            <w:r>
              <w:rPr>
                <w:rFonts w:ascii="Times New Roman" w:hAnsi="Times New Roman" w:eastAsia="宋体" w:cs="宋体"/>
                <w:sz w:val="18"/>
                <w:szCs w:val="22"/>
              </w:rPr>
              <w:t>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节能</w:t>
            </w:r>
            <w:r>
              <w:rPr>
                <w:rFonts w:ascii="Times New Roman" w:hAnsi="Times New Roman" w:eastAsia="宋体" w:cs="宋体"/>
                <w:spacing w:val="-2"/>
                <w:sz w:val="18"/>
                <w:szCs w:val="22"/>
              </w:rPr>
              <w:t>、</w:t>
            </w:r>
            <w:r>
              <w:rPr>
                <w:rFonts w:ascii="Times New Roman" w:hAnsi="Times New Roman" w:eastAsia="宋体" w:cs="宋体"/>
                <w:sz w:val="18"/>
                <w:szCs w:val="22"/>
              </w:rPr>
              <w:t>节电</w:t>
            </w:r>
            <w:r>
              <w:rPr>
                <w:rFonts w:ascii="Times New Roman" w:hAnsi="Times New Roman" w:eastAsia="宋体" w:cs="宋体"/>
                <w:spacing w:val="-2"/>
                <w:sz w:val="18"/>
                <w:szCs w:val="22"/>
              </w:rPr>
              <w:t>、</w:t>
            </w:r>
            <w:r>
              <w:rPr>
                <w:rFonts w:ascii="Times New Roman" w:hAnsi="Times New Roman" w:eastAsia="宋体" w:cs="宋体"/>
                <w:sz w:val="18"/>
                <w:szCs w:val="22"/>
              </w:rPr>
              <w:t>节水</w:t>
            </w:r>
            <w:r>
              <w:rPr>
                <w:rFonts w:ascii="Times New Roman" w:hAnsi="Times New Roman" w:eastAsia="宋体" w:cs="宋体"/>
                <w:spacing w:val="-1"/>
                <w:sz w:val="18"/>
                <w:szCs w:val="22"/>
              </w:rPr>
              <w:t>、</w:t>
            </w:r>
            <w:r>
              <w:rPr>
                <w:rFonts w:ascii="Times New Roman" w:hAnsi="Times New Roman" w:eastAsia="宋体" w:cs="宋体"/>
                <w:sz w:val="18"/>
                <w:szCs w:val="22"/>
              </w:rPr>
              <w:t>节地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注册执业人员未执行民用建筑节能强制性标准的</w:t>
            </w:r>
            <w:r>
              <w:rPr>
                <w:rFonts w:ascii="Times New Roman" w:hAnsi="Times New Roman" w:eastAsia="宋体" w:cs="宋体"/>
                <w:spacing w:val="-46"/>
                <w:sz w:val="18"/>
                <w:szCs w:val="22"/>
              </w:rPr>
              <w:t>，</w:t>
            </w:r>
            <w:r>
              <w:rPr>
                <w:rFonts w:ascii="Times New Roman" w:hAnsi="Times New Roman" w:eastAsia="宋体" w:cs="宋体"/>
                <w:sz w:val="18"/>
                <w:szCs w:val="22"/>
              </w:rPr>
              <w:t xml:space="preserve">由县级以上人民政府建设主管部门责令停止执业（ </w:t>
            </w:r>
            <w:r>
              <w:rPr>
                <w:rFonts w:ascii="Times New Roman" w:hAnsi="Times New Roman" w:eastAsia="宋体" w:cs="宋体"/>
                <w:spacing w:val="-13"/>
                <w:sz w:val="18"/>
                <w:szCs w:val="22"/>
              </w:rPr>
              <w:t>），</w:t>
            </w:r>
            <w:r>
              <w:rPr>
                <w:rFonts w:ascii="Times New Roman" w:hAnsi="Times New Roman" w:eastAsia="宋体" w:cs="宋体"/>
                <w:sz w:val="18"/>
                <w:szCs w:val="22"/>
              </w:rPr>
              <w:t>情节严重的</w:t>
            </w:r>
            <w:r>
              <w:rPr>
                <w:rFonts w:ascii="Times New Roman" w:hAnsi="Times New Roman" w:eastAsia="宋体" w:cs="宋体"/>
                <w:spacing w:val="-12"/>
                <w:sz w:val="18"/>
                <w:szCs w:val="22"/>
              </w:rPr>
              <w:t>，</w:t>
            </w:r>
            <w:r>
              <w:rPr>
                <w:rFonts w:ascii="Times New Roman" w:hAnsi="Times New Roman" w:eastAsia="宋体" w:cs="宋体"/>
                <w:sz w:val="18"/>
                <w:szCs w:val="22"/>
              </w:rPr>
              <w:t>由颁发资格证书的部门吊销执业资格证书</w:t>
            </w:r>
            <w:r>
              <w:rPr>
                <w:rFonts w:ascii="Times New Roman" w:hAnsi="Times New Roman" w:eastAsia="宋体" w:cs="宋体"/>
                <w:spacing w:val="-12"/>
                <w:sz w:val="18"/>
                <w:szCs w:val="22"/>
              </w:rPr>
              <w:t>，</w:t>
            </w:r>
            <w:r>
              <w:rPr>
                <w:rFonts w:ascii="Times New Roman" w:hAnsi="Times New Roman" w:eastAsia="宋体" w:cs="宋体"/>
                <w:sz w:val="18"/>
                <w:szCs w:val="22"/>
              </w:rPr>
              <w:t>5年内不得注册</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3个月以上6个月以下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3个</w:t>
            </w:r>
            <w:r>
              <w:rPr>
                <w:rFonts w:ascii="Times New Roman" w:hAnsi="Times New Roman" w:eastAsia="宋体" w:cs="宋体"/>
                <w:sz w:val="18"/>
                <w:szCs w:val="22"/>
              </w:rPr>
              <w:t>月以上1年以下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6个月以上</w:t>
            </w:r>
            <w:r>
              <w:rPr>
                <w:rFonts w:ascii="Times New Roman" w:hAnsi="Times New Roman" w:eastAsia="宋体" w:cs="宋体"/>
                <w:sz w:val="18"/>
                <w:szCs w:val="22"/>
              </w:rPr>
              <w:t>2年以下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1年</w:t>
            </w:r>
            <w:r>
              <w:rPr>
                <w:rFonts w:ascii="Times New Roman" w:hAnsi="Times New Roman" w:eastAsia="宋体" w:cs="宋体"/>
                <w:sz w:val="18"/>
                <w:szCs w:val="22"/>
              </w:rPr>
              <w:t>以上3年以下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根据《民用建筑节能条例》规定</w:t>
            </w:r>
            <w:r>
              <w:rPr>
                <w:rFonts w:ascii="Times New Roman" w:hAnsi="Times New Roman" w:eastAsia="宋体" w:cs="宋体"/>
                <w:spacing w:val="-2"/>
                <w:sz w:val="18"/>
                <w:szCs w:val="22"/>
              </w:rPr>
              <w:t>，</w:t>
            </w:r>
            <w:r>
              <w:rPr>
                <w:rFonts w:ascii="Times New Roman" w:hAnsi="Times New Roman" w:eastAsia="宋体" w:cs="宋体"/>
                <w:sz w:val="18"/>
                <w:szCs w:val="22"/>
              </w:rPr>
              <w:t>施工单位未对进入施工现场的墙体材料</w:t>
            </w:r>
            <w:r>
              <w:rPr>
                <w:rFonts w:ascii="Times New Roman" w:hAnsi="Times New Roman" w:eastAsia="宋体" w:cs="宋体"/>
                <w:spacing w:val="-2"/>
                <w:sz w:val="18"/>
                <w:szCs w:val="22"/>
              </w:rPr>
              <w:t>、</w:t>
            </w:r>
            <w:r>
              <w:rPr>
                <w:rFonts w:ascii="Times New Roman" w:hAnsi="Times New Roman" w:eastAsia="宋体" w:cs="宋体"/>
                <w:sz w:val="18"/>
                <w:szCs w:val="22"/>
              </w:rPr>
              <w:t>（</w:t>
            </w:r>
            <w:r>
              <w:rPr>
                <w:rFonts w:ascii="Times New Roman" w:hAnsi="Times New Roman" w:eastAsia="宋体" w:cs="宋体"/>
                <w:spacing w:val="-2"/>
                <w:sz w:val="18"/>
                <w:szCs w:val="22"/>
              </w:rPr>
              <w:t>）、</w:t>
            </w:r>
            <w:r>
              <w:rPr>
                <w:rFonts w:ascii="Times New Roman" w:hAnsi="Times New Roman" w:eastAsia="宋体" w:cs="宋体"/>
                <w:sz w:val="18"/>
                <w:szCs w:val="22"/>
              </w:rPr>
              <w:t>门窗</w:t>
            </w:r>
            <w:r>
              <w:rPr>
                <w:rFonts w:ascii="Times New Roman" w:hAnsi="Times New Roman" w:eastAsia="宋体" w:cs="宋体"/>
                <w:spacing w:val="-2"/>
                <w:sz w:val="18"/>
                <w:szCs w:val="22"/>
              </w:rPr>
              <w:t>、</w:t>
            </w:r>
            <w:r>
              <w:rPr>
                <w:rFonts w:ascii="Times New Roman" w:hAnsi="Times New Roman" w:eastAsia="宋体" w:cs="宋体"/>
                <w:sz w:val="18"/>
                <w:szCs w:val="22"/>
              </w:rPr>
              <w:t>采暖制冷系统和 照明设备进行查验的</w:t>
            </w:r>
            <w:r>
              <w:rPr>
                <w:rFonts w:ascii="Times New Roman" w:hAnsi="Times New Roman" w:eastAsia="宋体" w:cs="宋体"/>
                <w:spacing w:val="-3"/>
                <w:sz w:val="18"/>
                <w:szCs w:val="22"/>
              </w:rPr>
              <w:t>，</w:t>
            </w:r>
            <w:r>
              <w:rPr>
                <w:rFonts w:ascii="Times New Roman" w:hAnsi="Times New Roman" w:eastAsia="宋体" w:cs="宋体"/>
                <w:sz w:val="18"/>
                <w:szCs w:val="22"/>
              </w:rPr>
              <w:t>由县级以上建设主管部门责令改正</w:t>
            </w:r>
            <w:r>
              <w:rPr>
                <w:rFonts w:ascii="Times New Roman" w:hAnsi="Times New Roman" w:eastAsia="宋体" w:cs="宋体"/>
                <w:spacing w:val="-3"/>
                <w:sz w:val="18"/>
                <w:szCs w:val="22"/>
              </w:rPr>
              <w:t>，</w:t>
            </w:r>
            <w:r>
              <w:rPr>
                <w:rFonts w:ascii="Times New Roman" w:hAnsi="Times New Roman" w:eastAsia="宋体" w:cs="宋体"/>
                <w:sz w:val="18"/>
                <w:szCs w:val="22"/>
              </w:rPr>
              <w:t>处10万元以上20万元以下罚款</w:t>
            </w:r>
            <w:r>
              <w:rPr>
                <w:rFonts w:ascii="Times New Roman" w:hAnsi="Times New Roman" w:eastAsia="宋体" w:cs="宋体"/>
                <w:spacing w:val="-2"/>
                <w:sz w:val="18"/>
                <w:szCs w:val="22"/>
              </w:rPr>
              <w:t>；</w:t>
            </w:r>
            <w:r>
              <w:rPr>
                <w:rFonts w:ascii="Times New Roman" w:hAnsi="Times New Roman" w:eastAsia="宋体" w:cs="宋体"/>
                <w:sz w:val="18"/>
                <w:szCs w:val="22"/>
              </w:rPr>
              <w:t>情节严重的</w:t>
            </w:r>
            <w:r>
              <w:rPr>
                <w:rFonts w:ascii="Times New Roman" w:hAnsi="Times New Roman" w:eastAsia="宋体" w:cs="宋体"/>
                <w:spacing w:val="-2"/>
                <w:sz w:val="18"/>
                <w:szCs w:val="22"/>
              </w:rPr>
              <w:t>，</w:t>
            </w:r>
            <w:r>
              <w:rPr>
                <w:rFonts w:ascii="Times New Roman" w:hAnsi="Times New Roman" w:eastAsia="宋体" w:cs="宋体"/>
                <w:sz w:val="18"/>
                <w:szCs w:val="22"/>
              </w:rPr>
              <w:t>可 以责令停业整顿</w:t>
            </w:r>
            <w:r>
              <w:rPr>
                <w:rFonts w:ascii="Times New Roman" w:hAnsi="Times New Roman" w:eastAsia="宋体" w:cs="宋体"/>
                <w:spacing w:val="-20"/>
                <w:sz w:val="18"/>
                <w:szCs w:val="22"/>
              </w:rPr>
              <w:t>，</w:t>
            </w:r>
            <w:r>
              <w:rPr>
                <w:rFonts w:ascii="Times New Roman" w:hAnsi="Times New Roman" w:eastAsia="宋体" w:cs="宋体"/>
                <w:sz w:val="18"/>
                <w:szCs w:val="22"/>
              </w:rPr>
              <w:t>降低资质等级或者吊销资质证书</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8"/>
                <w:sz w:val="18"/>
                <w:szCs w:val="22"/>
              </w:rPr>
              <w:t>结构材料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防</w:t>
            </w:r>
            <w:r>
              <w:rPr>
                <w:rFonts w:ascii="Times New Roman" w:hAnsi="Times New Roman" w:eastAsia="宋体" w:cs="宋体"/>
                <w:sz w:val="18"/>
                <w:szCs w:val="22"/>
              </w:rPr>
              <w:t>水材料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19"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防火</w:t>
            </w:r>
            <w:r>
              <w:rPr>
                <w:rFonts w:ascii="Times New Roman" w:hAnsi="Times New Roman" w:eastAsia="宋体" w:cs="宋体"/>
                <w:sz w:val="18"/>
                <w:szCs w:val="22"/>
              </w:rPr>
              <w:t>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工程监理单位发现施工单位不按照民用建筑节能强制性标准施工的</w:t>
            </w:r>
            <w:r>
              <w:rPr>
                <w:rFonts w:ascii="Times New Roman" w:hAnsi="Times New Roman" w:eastAsia="宋体" w:cs="宋体"/>
                <w:spacing w:val="-14"/>
                <w:sz w:val="18"/>
                <w:szCs w:val="22"/>
              </w:rPr>
              <w:t>，</w:t>
            </w:r>
            <w:r>
              <w:rPr>
                <w:rFonts w:ascii="Times New Roman" w:hAnsi="Times New Roman" w:eastAsia="宋体" w:cs="宋体"/>
                <w:sz w:val="18"/>
                <w:szCs w:val="22"/>
              </w:rPr>
              <w:t>首先应当（</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8"/>
                <w:sz w:val="18"/>
                <w:szCs w:val="22"/>
              </w:rPr>
              <w:t>及时报告建设单位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向有</w:t>
            </w:r>
            <w:r>
              <w:rPr>
                <w:rFonts w:ascii="Times New Roman" w:hAnsi="Times New Roman" w:eastAsia="宋体" w:cs="宋体"/>
                <w:sz w:val="18"/>
                <w:szCs w:val="22"/>
              </w:rPr>
              <w:t>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要求施工单</w:t>
            </w:r>
            <w:r>
              <w:rPr>
                <w:rFonts w:ascii="Times New Roman" w:hAnsi="Times New Roman" w:eastAsia="宋体" w:cs="宋体"/>
                <w:sz w:val="18"/>
                <w:szCs w:val="22"/>
              </w:rPr>
              <w:t>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要求施</w:t>
            </w:r>
            <w:r>
              <w:rPr>
                <w:rFonts w:ascii="Times New Roman" w:hAnsi="Times New Roman" w:eastAsia="宋体" w:cs="宋体"/>
                <w:position w:val="7"/>
                <w:sz w:val="18"/>
                <w:szCs w:val="22"/>
              </w:rPr>
              <w:t>工单位暂停施工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25"/>
                <w:sz w:val="18"/>
                <w:szCs w:val="22"/>
              </w:rPr>
              <w:t>，</w:t>
            </w:r>
            <w:r>
              <w:rPr>
                <w:rFonts w:ascii="Times New Roman" w:hAnsi="Times New Roman" w:eastAsia="宋体" w:cs="宋体"/>
                <w:sz w:val="18"/>
                <w:szCs w:val="22"/>
              </w:rPr>
              <w:t>在全国重点文物保护单位的保护范围内进行其他建设工程或者爆破.钻探.挖掘等作 业的</w:t>
            </w:r>
            <w:r>
              <w:rPr>
                <w:rFonts w:ascii="Times New Roman" w:hAnsi="Times New Roman" w:eastAsia="宋体" w:cs="宋体"/>
                <w:spacing w:val="-12"/>
                <w:sz w:val="18"/>
                <w:szCs w:val="22"/>
              </w:rPr>
              <w:t>，</w:t>
            </w:r>
            <w:r>
              <w:rPr>
                <w:rFonts w:ascii="Times New Roman" w:hAnsi="Times New Roman" w:eastAsia="宋体" w:cs="宋体"/>
                <w:sz w:val="18"/>
                <w:szCs w:val="22"/>
              </w:rPr>
              <w:t>必须经（</w:t>
            </w:r>
            <w:r>
              <w:rPr>
                <w:rFonts w:ascii="Times New Roman" w:hAnsi="Times New Roman" w:eastAsia="宋体" w:cs="宋体"/>
                <w:spacing w:val="-12"/>
                <w:sz w:val="18"/>
                <w:szCs w:val="22"/>
              </w:rPr>
              <w:t>）</w:t>
            </w:r>
            <w:r>
              <w:rPr>
                <w:rFonts w:ascii="Times New Roman" w:hAnsi="Times New Roman" w:eastAsia="宋体" w:cs="宋体"/>
                <w:sz w:val="18"/>
                <w:szCs w:val="22"/>
              </w:rPr>
              <w:t>批准</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国务院文物行政部门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省.</w:t>
            </w:r>
            <w:r>
              <w:rPr>
                <w:rFonts w:ascii="Times New Roman" w:hAnsi="Times New Roman" w:eastAsia="宋体" w:cs="宋体"/>
                <w:position w:val="7"/>
                <w:sz w:val="18"/>
                <w:szCs w:val="22"/>
              </w:rPr>
              <w:t>自治区.直辖市文物行政部门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省.自</w:t>
            </w:r>
            <w:r>
              <w:rPr>
                <w:rFonts w:ascii="Times New Roman" w:hAnsi="Times New Roman" w:eastAsia="宋体" w:cs="宋体"/>
                <w:position w:val="7"/>
                <w:sz w:val="18"/>
                <w:szCs w:val="22"/>
              </w:rPr>
              <w:t>治区.直辖市人民政府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在历史文化街区.名镇.名村核心保护范围内</w:t>
            </w:r>
            <w:r>
              <w:rPr>
                <w:rFonts w:ascii="Times New Roman" w:hAnsi="Times New Roman" w:eastAsia="宋体" w:cs="宋体"/>
                <w:spacing w:val="-6"/>
                <w:sz w:val="18"/>
                <w:szCs w:val="22"/>
              </w:rPr>
              <w:t>，</w:t>
            </w:r>
            <w:r>
              <w:rPr>
                <w:rFonts w:ascii="Times New Roman" w:hAnsi="Times New Roman" w:eastAsia="宋体" w:cs="宋体"/>
                <w:sz w:val="18"/>
                <w:szCs w:val="22"/>
              </w:rPr>
              <w:t>拆除历史建筑以外的建筑物.构筑物或者其他设施的</w:t>
            </w:r>
            <w:r>
              <w:rPr>
                <w:rFonts w:ascii="Times New Roman" w:hAnsi="Times New Roman" w:eastAsia="宋体" w:cs="宋体"/>
                <w:spacing w:val="-6"/>
                <w:sz w:val="18"/>
                <w:szCs w:val="22"/>
              </w:rPr>
              <w:t>，</w:t>
            </w:r>
            <w:r>
              <w:rPr>
                <w:rFonts w:ascii="Times New Roman" w:hAnsi="Times New Roman" w:eastAsia="宋体" w:cs="宋体"/>
                <w:sz w:val="18"/>
                <w:szCs w:val="22"/>
              </w:rPr>
              <w:t>应当经 （</w:t>
            </w:r>
            <w:r>
              <w:rPr>
                <w:rFonts w:ascii="Times New Roman" w:hAnsi="Times New Roman" w:eastAsia="宋体" w:cs="宋体"/>
                <w:spacing w:val="-22"/>
                <w:sz w:val="18"/>
                <w:szCs w:val="22"/>
              </w:rPr>
              <w:t>）</w:t>
            </w:r>
            <w:r>
              <w:rPr>
                <w:rFonts w:ascii="Times New Roman" w:hAnsi="Times New Roman" w:eastAsia="宋体" w:cs="宋体"/>
                <w:sz w:val="18"/>
                <w:szCs w:val="22"/>
              </w:rPr>
              <w:t>会同同级文物主管部门批准</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城市.县人民政府建设行政主管部门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城市</w:t>
            </w:r>
            <w:r>
              <w:rPr>
                <w:rFonts w:ascii="Times New Roman" w:hAnsi="Times New Roman" w:eastAsia="宋体" w:cs="宋体"/>
                <w:sz w:val="18"/>
                <w:szCs w:val="22"/>
              </w:rPr>
              <w:t>.县人民政府城乡规划主管部门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国务院建设</w:t>
            </w:r>
            <w:r>
              <w:rPr>
                <w:rFonts w:ascii="Times New Roman" w:hAnsi="Times New Roman" w:eastAsia="宋体" w:cs="宋体"/>
                <w:position w:val="7"/>
                <w:sz w:val="18"/>
                <w:szCs w:val="22"/>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国务院</w:t>
            </w:r>
            <w:r>
              <w:rPr>
                <w:rFonts w:ascii="Times New Roman" w:hAnsi="Times New Roman" w:eastAsia="宋体" w:cs="宋体"/>
                <w:sz w:val="18"/>
                <w:szCs w:val="22"/>
              </w:rPr>
              <w:t>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13"/>
                <w:sz w:val="18"/>
                <w:szCs w:val="22"/>
              </w:rPr>
              <w:t>，</w:t>
            </w:r>
            <w:r>
              <w:rPr>
                <w:rFonts w:ascii="Times New Roman" w:hAnsi="Times New Roman" w:eastAsia="宋体" w:cs="宋体"/>
                <w:sz w:val="18"/>
                <w:szCs w:val="22"/>
              </w:rPr>
              <w:t>因特殊需要在全国重点文物保护单位的保护范围内进行其他建设工程或者爆破.钻探 .挖掘等作业的</w:t>
            </w:r>
            <w:r>
              <w:rPr>
                <w:rFonts w:ascii="Times New Roman" w:hAnsi="Times New Roman" w:eastAsia="宋体" w:cs="宋体"/>
                <w:spacing w:val="-15"/>
                <w:sz w:val="18"/>
                <w:szCs w:val="22"/>
              </w:rPr>
              <w:t>，</w:t>
            </w:r>
            <w:r>
              <w:rPr>
                <w:rFonts w:ascii="Times New Roman" w:hAnsi="Times New Roman" w:eastAsia="宋体" w:cs="宋体"/>
                <w:sz w:val="18"/>
                <w:szCs w:val="22"/>
              </w:rPr>
              <w:t>在相应人民政府批准前应当征得（</w:t>
            </w:r>
            <w:r>
              <w:rPr>
                <w:rFonts w:ascii="Times New Roman" w:hAnsi="Times New Roman" w:eastAsia="宋体" w:cs="宋体"/>
                <w:spacing w:val="-15"/>
                <w:sz w:val="18"/>
                <w:szCs w:val="22"/>
              </w:rPr>
              <w:t>）</w:t>
            </w:r>
            <w:r>
              <w:rPr>
                <w:rFonts w:ascii="Times New Roman" w:hAnsi="Times New Roman" w:eastAsia="宋体" w:cs="宋体"/>
                <w:sz w:val="18"/>
                <w:szCs w:val="22"/>
              </w:rPr>
              <w:t>同意</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省.自治区.直辖市文物行政部门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城乡</w:t>
            </w:r>
            <w:r>
              <w:rPr>
                <w:rFonts w:ascii="Times New Roman" w:hAnsi="Times New Roman" w:eastAsia="宋体" w:cs="宋体"/>
                <w:sz w:val="18"/>
                <w:szCs w:val="22"/>
              </w:rPr>
              <w:t>规划部门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国务院文物</w:t>
            </w:r>
            <w:r>
              <w:rPr>
                <w:rFonts w:ascii="Times New Roman" w:hAnsi="Times New Roman" w:eastAsia="宋体" w:cs="宋体"/>
                <w:position w:val="7"/>
                <w:sz w:val="18"/>
                <w:szCs w:val="22"/>
              </w:rPr>
              <w:t>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133</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在历史文化名城名镇名村保护范围内，禁止（</w:t>
            </w:r>
            <w:r>
              <w:rPr>
                <w:rFonts w:ascii="Times New Roman" w:hAnsi="Times New Roman" w:eastAsia="宋体" w:cs="宋体"/>
                <w:spacing w:val="-2"/>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修建加油站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影视</w:t>
            </w:r>
            <w:r>
              <w:rPr>
                <w:rFonts w:ascii="Times New Roman" w:hAnsi="Times New Roman" w:eastAsia="宋体" w:cs="宋体"/>
                <w:position w:val="7"/>
                <w:sz w:val="18"/>
                <w:szCs w:val="22"/>
              </w:rPr>
              <w:t>摄制或大型群众活动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修建停车</w:t>
            </w:r>
            <w:r>
              <w:rPr>
                <w:rFonts w:ascii="Times New Roman" w:hAnsi="Times New Roman" w:eastAsia="宋体" w:cs="宋体"/>
                <w:sz w:val="18"/>
                <w:szCs w:val="22"/>
              </w:rPr>
              <w:t>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拆除历</w:t>
            </w:r>
            <w:r>
              <w:rPr>
                <w:rFonts w:ascii="Times New Roman" w:hAnsi="Times New Roman" w:eastAsia="宋体" w:cs="宋体"/>
                <w:position w:val="7"/>
                <w:sz w:val="18"/>
                <w:szCs w:val="22"/>
              </w:rPr>
              <w:t>史建筑以外的建筑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134</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进行大型基本建设工程</w:t>
            </w:r>
            <w:r>
              <w:rPr>
                <w:rFonts w:ascii="Times New Roman" w:hAnsi="Times New Roman" w:eastAsia="宋体" w:cs="宋体"/>
                <w:spacing w:val="-1"/>
                <w:sz w:val="18"/>
                <w:szCs w:val="22"/>
              </w:rPr>
              <w:t>，</w:t>
            </w:r>
            <w:r>
              <w:rPr>
                <w:rFonts w:ascii="Times New Roman" w:hAnsi="Times New Roman" w:eastAsia="宋体" w:cs="宋体"/>
                <w:sz w:val="18"/>
                <w:szCs w:val="22"/>
              </w:rPr>
              <w:t>应当由（</w:t>
            </w:r>
            <w:r>
              <w:rPr>
                <w:rFonts w:ascii="Times New Roman" w:hAnsi="Times New Roman" w:eastAsia="宋体" w:cs="宋体"/>
                <w:spacing w:val="-10"/>
                <w:sz w:val="18"/>
                <w:szCs w:val="22"/>
              </w:rPr>
              <w:t xml:space="preserve">    </w:t>
            </w:r>
            <w:r>
              <w:rPr>
                <w:rFonts w:ascii="Times New Roman" w:hAnsi="Times New Roman" w:eastAsia="宋体" w:cs="宋体"/>
                <w:sz w:val="18"/>
                <w:szCs w:val="22"/>
              </w:rPr>
              <w:t>）组织从事工程范围内的考古调查.勘探。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w:t>
            </w:r>
            <w:r>
              <w:rPr>
                <w:rFonts w:ascii="Times New Roman" w:hAnsi="Times New Roman" w:eastAsia="宋体" w:cs="宋体"/>
                <w:sz w:val="18"/>
                <w:szCs w:val="22"/>
              </w:rPr>
              <w:t>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省级文物</w:t>
            </w:r>
            <w:r>
              <w:rPr>
                <w:rFonts w:ascii="Times New Roman" w:hAnsi="Times New Roman" w:eastAsia="宋体" w:cs="宋体"/>
                <w:sz w:val="18"/>
                <w:szCs w:val="22"/>
              </w:rPr>
              <w:t>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当地</w:t>
            </w:r>
            <w:r>
              <w:rPr>
                <w:rFonts w:ascii="Times New Roman" w:hAnsi="Times New Roman" w:eastAsia="宋体" w:cs="宋体"/>
                <w:position w:val="7"/>
                <w:sz w:val="18"/>
                <w:szCs w:val="22"/>
              </w:rPr>
              <w:t>考古专业单位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FF0000"/>
                <w:kern w:val="0"/>
                <w:sz w:val="18"/>
                <w:szCs w:val="18"/>
              </w:rPr>
            </w:pPr>
            <w:r>
              <w:rPr>
                <w:rFonts w:hint="eastAsia" w:ascii="Times New Roman" w:hAnsi="Times New Roman" w:eastAsia="宋体"/>
                <w:kern w:val="0"/>
                <w:sz w:val="18"/>
                <w:szCs w:val="18"/>
                <w:lang w:eastAsia="zh-CN"/>
              </w:rPr>
              <w:t>134</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1"/>
                <w:sz w:val="18"/>
                <w:szCs w:val="22"/>
              </w:rPr>
              <w:t>，</w:t>
            </w:r>
            <w:r>
              <w:rPr>
                <w:rFonts w:ascii="Times New Roman" w:hAnsi="Times New Roman" w:eastAsia="宋体" w:cs="宋体"/>
                <w:sz w:val="18"/>
                <w:szCs w:val="22"/>
              </w:rPr>
              <w:t>下列不属于国家所有的文物的是（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国有企业.事业组织收藏的文物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宅基</w:t>
            </w:r>
            <w:r>
              <w:rPr>
                <w:rFonts w:ascii="Times New Roman" w:hAnsi="Times New Roman" w:eastAsia="宋体" w:cs="宋体"/>
                <w:sz w:val="18"/>
                <w:szCs w:val="22"/>
              </w:rPr>
              <w:t>地出土的文物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施工现场发</w:t>
            </w:r>
            <w:r>
              <w:rPr>
                <w:rFonts w:ascii="Times New Roman" w:hAnsi="Times New Roman" w:eastAsia="宋体" w:cs="宋体"/>
                <w:sz w:val="18"/>
                <w:szCs w:val="22"/>
              </w:rPr>
              <w:t>掘的文物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遗存于</w:t>
            </w:r>
            <w:r>
              <w:rPr>
                <w:rFonts w:ascii="Times New Roman" w:hAnsi="Times New Roman" w:eastAsia="宋体" w:cs="宋体"/>
                <w:position w:val="7"/>
                <w:sz w:val="18"/>
                <w:szCs w:val="22"/>
              </w:rPr>
              <w:t>公海的起源于中国的文物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134</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进行大型基本建设工程，（</w:t>
            </w:r>
            <w:r>
              <w:rPr>
                <w:rFonts w:ascii="Times New Roman" w:hAnsi="Times New Roman" w:eastAsia="宋体" w:cs="宋体"/>
                <w:spacing w:val="-6"/>
                <w:sz w:val="18"/>
                <w:szCs w:val="22"/>
              </w:rPr>
              <w:t xml:space="preserve">    </w:t>
            </w:r>
            <w:r>
              <w:rPr>
                <w:rFonts w:ascii="Times New Roman" w:hAnsi="Times New Roman" w:eastAsia="宋体" w:cs="宋体"/>
                <w:sz w:val="18"/>
                <w:szCs w:val="22"/>
              </w:rPr>
              <w:t>）应当事先报请省.自治区.直辖市人民政府文物行政部门组织从事考古发 掘的单位在工程范围内有可能埋藏文物的地方进行考古调查.勘探</w:t>
            </w:r>
            <w:r>
              <w:rPr>
                <w:rFonts w:ascii="Times New Roman" w:hAnsi="Times New Roman" w:eastAsia="宋体" w:cs="宋体"/>
                <w:spacing w:val="-3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w:t>
            </w:r>
            <w:r>
              <w:rPr>
                <w:rFonts w:ascii="Times New Roman" w:hAnsi="Times New Roman" w:eastAsia="宋体" w:cs="宋体"/>
                <w:sz w:val="18"/>
                <w:szCs w:val="22"/>
              </w:rPr>
              <w:t>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134</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损坏或者擅自迁移.拆除历史建筑</w:t>
            </w:r>
            <w:r>
              <w:rPr>
                <w:rFonts w:ascii="Times New Roman" w:hAnsi="Times New Roman" w:eastAsia="宋体" w:cs="宋体"/>
                <w:spacing w:val="-11"/>
                <w:sz w:val="18"/>
                <w:szCs w:val="22"/>
              </w:rPr>
              <w:t>，</w:t>
            </w:r>
            <w:r>
              <w:rPr>
                <w:rFonts w:ascii="Times New Roman" w:hAnsi="Times New Roman" w:eastAsia="宋体" w:cs="宋体"/>
                <w:sz w:val="18"/>
                <w:szCs w:val="22"/>
              </w:rPr>
              <w:t>尚未造成严重后果的</w:t>
            </w:r>
            <w:r>
              <w:rPr>
                <w:rFonts w:ascii="Times New Roman" w:hAnsi="Times New Roman" w:eastAsia="宋体" w:cs="宋体"/>
                <w:spacing w:val="-10"/>
                <w:sz w:val="18"/>
                <w:szCs w:val="22"/>
              </w:rPr>
              <w:t>，</w:t>
            </w:r>
            <w:r>
              <w:rPr>
                <w:rFonts w:ascii="Times New Roman" w:hAnsi="Times New Roman" w:eastAsia="宋体" w:cs="宋体"/>
                <w:sz w:val="18"/>
                <w:szCs w:val="22"/>
              </w:rPr>
              <w:t>规划局可以作出的行政决定不包括（</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责令停止违法行为.限期恢复原状或其他补救措施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有违法所得的</w:t>
            </w:r>
            <w:r>
              <w:rPr>
                <w:rFonts w:ascii="Times New Roman" w:hAnsi="Times New Roman" w:eastAsia="宋体" w:cs="宋体"/>
                <w:spacing w:val="-4"/>
                <w:sz w:val="18"/>
                <w:szCs w:val="22"/>
              </w:rPr>
              <w:t>，</w:t>
            </w:r>
            <w:r>
              <w:rPr>
                <w:rFonts w:ascii="Times New Roman" w:hAnsi="Times New Roman" w:eastAsia="宋体" w:cs="宋体"/>
                <w:sz w:val="18"/>
                <w:szCs w:val="22"/>
              </w:rPr>
              <w:t>予以没收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指定有能力的单位代为恢复原状（即代履行</w:t>
            </w:r>
            <w:r>
              <w:rPr>
                <w:rFonts w:ascii="Times New Roman" w:hAnsi="Times New Roman" w:eastAsia="宋体" w:cs="宋体"/>
                <w:spacing w:val="-11"/>
                <w:sz w:val="18"/>
                <w:szCs w:val="22"/>
              </w:rPr>
              <w:t>，</w:t>
            </w:r>
            <w:r>
              <w:rPr>
                <w:rFonts w:ascii="Times New Roman" w:hAnsi="Times New Roman" w:eastAsia="宋体" w:cs="宋体"/>
                <w:sz w:val="18"/>
                <w:szCs w:val="22"/>
              </w:rPr>
              <w:t>属于行政强制执行</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对责任</w:t>
            </w:r>
            <w:r>
              <w:rPr>
                <w:rFonts w:ascii="Times New Roman" w:hAnsi="Times New Roman" w:eastAsia="宋体" w:cs="宋体"/>
                <w:position w:val="7"/>
                <w:sz w:val="18"/>
                <w:szCs w:val="22"/>
              </w:rPr>
              <w:t>单位和责任人处以一定数额的罚款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134</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根据《历史文化名城名镇名村保护条例》规定</w:t>
            </w:r>
            <w:r>
              <w:rPr>
                <w:rFonts w:ascii="Times New Roman" w:hAnsi="Times New Roman" w:eastAsia="宋体" w:cs="宋体"/>
                <w:spacing w:val="-10"/>
                <w:sz w:val="18"/>
                <w:szCs w:val="22"/>
              </w:rPr>
              <w:t>，</w:t>
            </w:r>
            <w:r>
              <w:rPr>
                <w:rFonts w:ascii="Times New Roman" w:hAnsi="Times New Roman" w:eastAsia="宋体" w:cs="宋体"/>
                <w:sz w:val="18"/>
                <w:szCs w:val="22"/>
              </w:rPr>
              <w:t>下列关于任何单位或个人在历史文化名城.名镇.名村保护 范围内开展活动的说法</w:t>
            </w:r>
            <w:r>
              <w:rPr>
                <w:rFonts w:ascii="Times New Roman" w:hAnsi="Times New Roman" w:eastAsia="宋体" w:cs="宋体"/>
                <w:spacing w:val="-15"/>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sz w:val="18"/>
                <w:szCs w:val="22"/>
              </w:rPr>
              <w:t>在历史文化名城.名镇.名村保护范围内不得开采钻石矿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5"/>
              <w:rPr>
                <w:rFonts w:ascii="Times New Roman" w:hAnsi="Times New Roman" w:eastAsia="宋体"/>
                <w:kern w:val="0"/>
                <w:sz w:val="18"/>
                <w:szCs w:val="18"/>
              </w:rPr>
            </w:pPr>
            <w:r>
              <w:rPr>
                <w:rFonts w:ascii="Times New Roman" w:hAnsi="Times New Roman" w:eastAsia="宋体" w:cs="宋体"/>
                <w:spacing w:val="-1"/>
                <w:position w:val="7"/>
                <w:sz w:val="18"/>
                <w:szCs w:val="22"/>
              </w:rPr>
              <w:t>在历</w:t>
            </w:r>
            <w:r>
              <w:rPr>
                <w:rFonts w:ascii="Times New Roman" w:hAnsi="Times New Roman" w:eastAsia="宋体" w:cs="宋体"/>
                <w:position w:val="7"/>
                <w:sz w:val="18"/>
                <w:szCs w:val="22"/>
              </w:rPr>
              <w:t>史文化名城.名镇.名村保护范围内不得进行任何的新建.扩建或改建活动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在历史文化</w:t>
            </w:r>
            <w:r>
              <w:rPr>
                <w:rFonts w:ascii="Times New Roman" w:hAnsi="Times New Roman" w:eastAsia="宋体" w:cs="宋体"/>
                <w:sz w:val="18"/>
                <w:szCs w:val="22"/>
              </w:rPr>
              <w:t>名城.名镇.名村保护范围内拍摄电视剧只需经当地文物主管部门同意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在历史</w:t>
            </w:r>
            <w:r>
              <w:rPr>
                <w:rFonts w:ascii="Times New Roman" w:hAnsi="Times New Roman" w:eastAsia="宋体" w:cs="宋体"/>
                <w:sz w:val="18"/>
                <w:szCs w:val="22"/>
              </w:rPr>
              <w:t>文化名城.名镇.名村保护范围内不得拆除任何建筑物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134</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14-02-0007</w:t>
            </w:r>
            <w:r>
              <w:rPr>
                <w:rFonts w:ascii="Times New Roman" w:hAnsi="Times New Roman" w:eastAsia="宋体"/>
                <w:kern w:val="0"/>
                <w:sz w:val="18"/>
                <w:szCs w:val="18"/>
              </w:rPr>
              <w:t>-02-</w:t>
            </w:r>
            <w:r>
              <w:rPr>
                <w:rFonts w:hint="eastAsia" w:ascii="Times New Roman" w:hAnsi="Times New Roman" w:eastAsia="宋体"/>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在城市市区噪声敏感建筑物集中区域内</w:t>
            </w:r>
            <w:r>
              <w:rPr>
                <w:rFonts w:ascii="Times New Roman" w:hAnsi="Times New Roman" w:eastAsia="宋体" w:cs="宋体"/>
                <w:spacing w:val="-14"/>
                <w:sz w:val="18"/>
                <w:szCs w:val="22"/>
              </w:rPr>
              <w:t>，</w:t>
            </w:r>
            <w:r>
              <w:rPr>
                <w:rFonts w:ascii="Times New Roman" w:hAnsi="Times New Roman" w:eastAsia="宋体" w:cs="宋体"/>
                <w:sz w:val="18"/>
                <w:szCs w:val="22"/>
              </w:rPr>
              <w:t>禁止夜间进行产生环境噪声污染的建筑施工作业</w:t>
            </w:r>
            <w:r>
              <w:rPr>
                <w:rFonts w:ascii="Times New Roman" w:hAnsi="Times New Roman" w:eastAsia="宋体" w:cs="宋体"/>
                <w:spacing w:val="-14"/>
                <w:sz w:val="18"/>
                <w:szCs w:val="22"/>
              </w:rPr>
              <w:t>，</w:t>
            </w:r>
            <w:r>
              <w:rPr>
                <w:rFonts w:ascii="Times New Roman" w:hAnsi="Times New Roman" w:eastAsia="宋体" w:cs="宋体"/>
                <w:sz w:val="18"/>
                <w:szCs w:val="22"/>
              </w:rPr>
              <w:t>但（</w:t>
            </w:r>
            <w:r>
              <w:rPr>
                <w:rFonts w:ascii="Times New Roman" w:hAnsi="Times New Roman" w:eastAsia="宋体" w:cs="宋体"/>
                <w:spacing w:val="-14"/>
                <w:sz w:val="18"/>
                <w:szCs w:val="22"/>
              </w:rPr>
              <w:t>）</w:t>
            </w:r>
            <w:r>
              <w:rPr>
                <w:rFonts w:ascii="Times New Roman" w:hAnsi="Times New Roman" w:eastAsia="宋体" w:cs="宋体"/>
                <w:sz w:val="18"/>
                <w:szCs w:val="22"/>
              </w:rPr>
              <w:t>除外</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抢险作业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w:t>
            </w:r>
            <w:r>
              <w:rPr>
                <w:rFonts w:ascii="Times New Roman" w:hAnsi="Times New Roman" w:eastAsia="宋体" w:cs="宋体"/>
                <w:sz w:val="18"/>
                <w:szCs w:val="22"/>
              </w:rPr>
              <w:t>修作业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监理单位</w:t>
            </w:r>
            <w:r>
              <w:rPr>
                <w:rFonts w:ascii="Times New Roman" w:hAnsi="Times New Roman" w:eastAsia="宋体" w:cs="宋体"/>
                <w:sz w:val="18"/>
                <w:szCs w:val="22"/>
              </w:rPr>
              <w:t>同意的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因生产</w:t>
            </w:r>
            <w:r>
              <w:rPr>
                <w:rFonts w:ascii="Times New Roman" w:hAnsi="Times New Roman" w:eastAsia="宋体" w:cs="宋体"/>
                <w:position w:val="7"/>
                <w:sz w:val="18"/>
                <w:szCs w:val="22"/>
              </w:rPr>
              <w:t>工艺上要求必须连续作业的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sz w:val="18"/>
                <w:szCs w:val="22"/>
              </w:rPr>
              <w:t>因特殊需</w:t>
            </w:r>
            <w:r>
              <w:rPr>
                <w:rFonts w:ascii="Times New Roman" w:hAnsi="Times New Roman" w:eastAsia="宋体" w:cs="宋体"/>
                <w:sz w:val="18"/>
                <w:szCs w:val="22"/>
              </w:rPr>
              <w:t>要必须连续作业的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6B034B13"/>
    <w:rsid w:val="00026942"/>
    <w:rsid w:val="00297466"/>
    <w:rsid w:val="003A42E2"/>
    <w:rsid w:val="00726FE1"/>
    <w:rsid w:val="00F81810"/>
    <w:rsid w:val="0B406DDC"/>
    <w:rsid w:val="0CA37381"/>
    <w:rsid w:val="0F211729"/>
    <w:rsid w:val="1D4470D2"/>
    <w:rsid w:val="1F951C13"/>
    <w:rsid w:val="32840660"/>
    <w:rsid w:val="40DD6007"/>
    <w:rsid w:val="43D22D89"/>
    <w:rsid w:val="4A9D26B4"/>
    <w:rsid w:val="5DF64961"/>
    <w:rsid w:val="69781904"/>
    <w:rsid w:val="6B034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character" w:customStyle="1" w:styleId="5">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5086</Words>
  <Characters>5862</Characters>
  <Lines>54</Lines>
  <Paragraphs>15</Paragraphs>
  <TotalTime>51</TotalTime>
  <ScaleCrop>false</ScaleCrop>
  <LinksUpToDate>false</LinksUpToDate>
  <CharactersWithSpaces>6418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2022-02-13T13:02:00Z</dcterms:created>
  <dc:creator>Leo</dc:creator>
  <cp:lastModifiedBy>阿白</cp:lastModifiedBy>
  <dcterms:modified xsi:type="dcterms:W3CDTF">2023-07-11T12:09:18Z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8E3EAA3F4F5C40EAAAA4F3AED6599C11</vt:lpwstr>
  </property>
</Properties>
</file>